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0A2E" w:rsidRDefault="00D96675">
      <w:pPr>
        <w:jc w:val="center"/>
        <w:rPr>
          <w:sz w:val="28"/>
          <w:szCs w:val="28"/>
        </w:rPr>
      </w:pPr>
      <w:r>
        <w:rPr>
          <w:rFonts w:hint="eastAsia"/>
          <w:sz w:val="28"/>
          <w:szCs w:val="28"/>
        </w:rPr>
        <w:t>经济与管理学院党支部党员固定活动日开展情况汇总表</w:t>
      </w:r>
    </w:p>
    <w:p w:rsidR="00780A2E" w:rsidRDefault="00D96675">
      <w:pPr>
        <w:jc w:val="center"/>
        <w:rPr>
          <w:sz w:val="24"/>
        </w:rPr>
      </w:pPr>
      <w:r>
        <w:rPr>
          <w:rFonts w:hint="eastAsia"/>
          <w:sz w:val="24"/>
        </w:rPr>
        <w:t>（学生第三党支部）</w:t>
      </w:r>
    </w:p>
    <w:tbl>
      <w:tblPr>
        <w:tblStyle w:val="a3"/>
        <w:tblW w:w="14127" w:type="dxa"/>
        <w:jc w:val="center"/>
        <w:tblLayout w:type="fixed"/>
        <w:tblLook w:val="04A0" w:firstRow="1" w:lastRow="0" w:firstColumn="1" w:lastColumn="0" w:noHBand="0" w:noVBand="1"/>
      </w:tblPr>
      <w:tblGrid>
        <w:gridCol w:w="1787"/>
        <w:gridCol w:w="2879"/>
        <w:gridCol w:w="1108"/>
        <w:gridCol w:w="1110"/>
        <w:gridCol w:w="780"/>
        <w:gridCol w:w="833"/>
        <w:gridCol w:w="5630"/>
      </w:tblGrid>
      <w:tr w:rsidR="00780A2E">
        <w:trPr>
          <w:trHeight w:val="640"/>
          <w:jc w:val="center"/>
        </w:trPr>
        <w:tc>
          <w:tcPr>
            <w:tcW w:w="1787" w:type="dxa"/>
            <w:vAlign w:val="center"/>
          </w:tcPr>
          <w:p w:rsidR="00780A2E" w:rsidRDefault="00D96675">
            <w:pPr>
              <w:jc w:val="center"/>
              <w:rPr>
                <w:b/>
                <w:bCs/>
              </w:rPr>
            </w:pPr>
            <w:r>
              <w:rPr>
                <w:rFonts w:hint="eastAsia"/>
                <w:b/>
                <w:bCs/>
              </w:rPr>
              <w:t>固定活动时间</w:t>
            </w:r>
          </w:p>
        </w:tc>
        <w:tc>
          <w:tcPr>
            <w:tcW w:w="2879" w:type="dxa"/>
            <w:vAlign w:val="center"/>
          </w:tcPr>
          <w:p w:rsidR="00780A2E" w:rsidRDefault="00D96675">
            <w:pPr>
              <w:jc w:val="center"/>
              <w:rPr>
                <w:b/>
                <w:bCs/>
              </w:rPr>
            </w:pPr>
            <w:r>
              <w:rPr>
                <w:rFonts w:hint="eastAsia"/>
                <w:b/>
                <w:bCs/>
              </w:rPr>
              <w:t>本月活动主题</w:t>
            </w:r>
          </w:p>
        </w:tc>
        <w:tc>
          <w:tcPr>
            <w:tcW w:w="1108" w:type="dxa"/>
            <w:vAlign w:val="center"/>
          </w:tcPr>
          <w:p w:rsidR="00780A2E" w:rsidRDefault="00D96675">
            <w:pPr>
              <w:jc w:val="center"/>
              <w:rPr>
                <w:b/>
                <w:bCs/>
              </w:rPr>
            </w:pPr>
            <w:r>
              <w:rPr>
                <w:rFonts w:hint="eastAsia"/>
                <w:b/>
                <w:bCs/>
              </w:rPr>
              <w:t>应到人数</w:t>
            </w:r>
          </w:p>
        </w:tc>
        <w:tc>
          <w:tcPr>
            <w:tcW w:w="1110" w:type="dxa"/>
            <w:vAlign w:val="center"/>
          </w:tcPr>
          <w:p w:rsidR="00780A2E" w:rsidRDefault="00D96675">
            <w:pPr>
              <w:jc w:val="center"/>
              <w:rPr>
                <w:b/>
                <w:bCs/>
              </w:rPr>
            </w:pPr>
            <w:r>
              <w:rPr>
                <w:rFonts w:hint="eastAsia"/>
                <w:b/>
                <w:bCs/>
              </w:rPr>
              <w:t>实到人数</w:t>
            </w:r>
          </w:p>
        </w:tc>
        <w:tc>
          <w:tcPr>
            <w:tcW w:w="780" w:type="dxa"/>
            <w:vAlign w:val="center"/>
          </w:tcPr>
          <w:p w:rsidR="00780A2E" w:rsidRDefault="00D96675">
            <w:pPr>
              <w:jc w:val="center"/>
              <w:rPr>
                <w:b/>
                <w:bCs/>
              </w:rPr>
            </w:pPr>
            <w:r>
              <w:rPr>
                <w:rFonts w:hint="eastAsia"/>
                <w:b/>
                <w:bCs/>
              </w:rPr>
              <w:t>请假人员</w:t>
            </w:r>
          </w:p>
        </w:tc>
        <w:tc>
          <w:tcPr>
            <w:tcW w:w="833" w:type="dxa"/>
            <w:vAlign w:val="center"/>
          </w:tcPr>
          <w:p w:rsidR="00780A2E" w:rsidRDefault="00D96675">
            <w:pPr>
              <w:jc w:val="center"/>
              <w:rPr>
                <w:b/>
                <w:bCs/>
              </w:rPr>
            </w:pPr>
            <w:r>
              <w:rPr>
                <w:rFonts w:hint="eastAsia"/>
                <w:b/>
                <w:bCs/>
              </w:rPr>
              <w:t>实施成果</w:t>
            </w:r>
          </w:p>
        </w:tc>
        <w:tc>
          <w:tcPr>
            <w:tcW w:w="5630" w:type="dxa"/>
            <w:vAlign w:val="center"/>
          </w:tcPr>
          <w:p w:rsidR="00780A2E" w:rsidRDefault="00D96675">
            <w:pPr>
              <w:jc w:val="center"/>
              <w:rPr>
                <w:b/>
                <w:bCs/>
              </w:rPr>
            </w:pPr>
            <w:r>
              <w:rPr>
                <w:rFonts w:hint="eastAsia"/>
                <w:b/>
                <w:bCs/>
              </w:rPr>
              <w:t>评价与经验</w:t>
            </w:r>
          </w:p>
        </w:tc>
      </w:tr>
      <w:tr w:rsidR="00780A2E">
        <w:trPr>
          <w:trHeight w:val="1585"/>
          <w:jc w:val="center"/>
        </w:trPr>
        <w:tc>
          <w:tcPr>
            <w:tcW w:w="1787" w:type="dxa"/>
            <w:vAlign w:val="center"/>
          </w:tcPr>
          <w:p w:rsidR="00780A2E" w:rsidRDefault="00D96675">
            <w:pPr>
              <w:jc w:val="center"/>
            </w:pPr>
            <w:r>
              <w:rPr>
                <w:rFonts w:hint="eastAsia"/>
              </w:rPr>
              <w:t>2017</w:t>
            </w:r>
            <w:r>
              <w:rPr>
                <w:rFonts w:hint="eastAsia"/>
              </w:rPr>
              <w:t>年</w:t>
            </w:r>
            <w:r>
              <w:rPr>
                <w:rFonts w:hint="eastAsia"/>
              </w:rPr>
              <w:t>9</w:t>
            </w:r>
            <w:r>
              <w:rPr>
                <w:rFonts w:hint="eastAsia"/>
              </w:rPr>
              <w:t>月</w:t>
            </w:r>
            <w:r>
              <w:rPr>
                <w:rFonts w:hint="eastAsia"/>
              </w:rPr>
              <w:t>25</w:t>
            </w:r>
            <w:r>
              <w:rPr>
                <w:rFonts w:hint="eastAsia"/>
              </w:rPr>
              <w:t>日</w:t>
            </w:r>
          </w:p>
        </w:tc>
        <w:tc>
          <w:tcPr>
            <w:tcW w:w="2879" w:type="dxa"/>
            <w:vAlign w:val="center"/>
          </w:tcPr>
          <w:p w:rsidR="00780A2E" w:rsidRDefault="00D96675">
            <w:pPr>
              <w:jc w:val="center"/>
            </w:pPr>
            <w:r>
              <w:rPr>
                <w:rFonts w:hint="eastAsia"/>
              </w:rPr>
              <w:t>学习优秀校友最美教师陈莹丽的先进事迹</w:t>
            </w:r>
          </w:p>
        </w:tc>
        <w:tc>
          <w:tcPr>
            <w:tcW w:w="1108" w:type="dxa"/>
            <w:vAlign w:val="center"/>
          </w:tcPr>
          <w:p w:rsidR="00780A2E" w:rsidRDefault="00670F2E">
            <w:pPr>
              <w:jc w:val="center"/>
            </w:pPr>
            <w:r>
              <w:rPr>
                <w:rFonts w:hint="eastAsia"/>
              </w:rPr>
              <w:t>17</w:t>
            </w:r>
          </w:p>
        </w:tc>
        <w:tc>
          <w:tcPr>
            <w:tcW w:w="1110" w:type="dxa"/>
            <w:vAlign w:val="center"/>
          </w:tcPr>
          <w:p w:rsidR="00780A2E" w:rsidRDefault="00670F2E">
            <w:pPr>
              <w:jc w:val="center"/>
            </w:pPr>
            <w:r>
              <w:rPr>
                <w:rFonts w:hint="eastAsia"/>
              </w:rPr>
              <w:t>17</w:t>
            </w:r>
          </w:p>
        </w:tc>
        <w:tc>
          <w:tcPr>
            <w:tcW w:w="780" w:type="dxa"/>
            <w:vAlign w:val="center"/>
          </w:tcPr>
          <w:p w:rsidR="00780A2E" w:rsidRDefault="00D96675">
            <w:pPr>
              <w:jc w:val="center"/>
            </w:pPr>
            <w:r>
              <w:rPr>
                <w:rFonts w:hint="eastAsia"/>
              </w:rPr>
              <w:t>0</w:t>
            </w:r>
          </w:p>
        </w:tc>
        <w:tc>
          <w:tcPr>
            <w:tcW w:w="833" w:type="dxa"/>
            <w:vAlign w:val="center"/>
          </w:tcPr>
          <w:p w:rsidR="00780A2E" w:rsidRDefault="00D96675">
            <w:pPr>
              <w:jc w:val="center"/>
            </w:pPr>
            <w:r>
              <w:rPr>
                <w:rFonts w:hint="eastAsia"/>
              </w:rPr>
              <w:t>好</w:t>
            </w:r>
          </w:p>
        </w:tc>
        <w:tc>
          <w:tcPr>
            <w:tcW w:w="5630" w:type="dxa"/>
            <w:vAlign w:val="center"/>
          </w:tcPr>
          <w:p w:rsidR="00F23B05" w:rsidRDefault="00F23B05" w:rsidP="00F23B05">
            <w:pPr>
              <w:jc w:val="center"/>
            </w:pPr>
            <w:r>
              <w:rPr>
                <w:rFonts w:hint="eastAsia"/>
              </w:rPr>
              <w:t>2017</w:t>
            </w:r>
            <w:r>
              <w:rPr>
                <w:rFonts w:hint="eastAsia"/>
              </w:rPr>
              <w:t>年</w:t>
            </w:r>
            <w:r>
              <w:rPr>
                <w:rFonts w:hint="eastAsia"/>
              </w:rPr>
              <w:t>3</w:t>
            </w:r>
            <w:r>
              <w:rPr>
                <w:rFonts w:hint="eastAsia"/>
              </w:rPr>
              <w:t>月，我校优秀校友、</w:t>
            </w:r>
            <w:r>
              <w:rPr>
                <w:rFonts w:hint="eastAsia"/>
              </w:rPr>
              <w:t>90</w:t>
            </w:r>
            <w:proofErr w:type="gramStart"/>
            <w:r>
              <w:rPr>
                <w:rFonts w:hint="eastAsia"/>
              </w:rPr>
              <w:t>后教师</w:t>
            </w:r>
            <w:proofErr w:type="gramEnd"/>
            <w:r>
              <w:rPr>
                <w:rFonts w:hint="eastAsia"/>
              </w:rPr>
              <w:t>陈莹丽在身患绝症后，依然心系学生，坚守三尺讲台，上完她生命中的最后一堂课。</w:t>
            </w:r>
            <w:r>
              <w:rPr>
                <w:rFonts w:hint="eastAsia"/>
              </w:rPr>
              <w:t>7</w:t>
            </w:r>
            <w:r>
              <w:rPr>
                <w:rFonts w:hint="eastAsia"/>
              </w:rPr>
              <w:t>月</w:t>
            </w:r>
            <w:r>
              <w:rPr>
                <w:rFonts w:hint="eastAsia"/>
              </w:rPr>
              <w:t>13</w:t>
            </w:r>
            <w:r>
              <w:rPr>
                <w:rFonts w:hint="eastAsia"/>
              </w:rPr>
              <w:t>日，陈莹丽与这个世界挥手而别，年仅</w:t>
            </w:r>
            <w:r>
              <w:rPr>
                <w:rFonts w:hint="eastAsia"/>
              </w:rPr>
              <w:t>26</w:t>
            </w:r>
            <w:r>
              <w:rPr>
                <w:rFonts w:hint="eastAsia"/>
              </w:rPr>
              <w:t>岁。</w:t>
            </w:r>
          </w:p>
          <w:p w:rsidR="00780A2E" w:rsidRDefault="00F23B05" w:rsidP="00F23B05">
            <w:pPr>
              <w:jc w:val="center"/>
            </w:pPr>
            <w:r>
              <w:rPr>
                <w:rFonts w:hint="eastAsia"/>
              </w:rPr>
              <w:t>本次活动旨在将陈莹丽同志先进事迹作为师德教育的鲜活教材，引导教师和广大学子学习陈莹丽同志爱岗敬业、无私奉献的精神，自觉</w:t>
            </w:r>
            <w:proofErr w:type="gramStart"/>
            <w:r>
              <w:rPr>
                <w:rFonts w:hint="eastAsia"/>
              </w:rPr>
              <w:t>践行</w:t>
            </w:r>
            <w:proofErr w:type="gramEnd"/>
            <w:r>
              <w:rPr>
                <w:rFonts w:hint="eastAsia"/>
              </w:rPr>
              <w:t>社会主义核心价值观，为建设特色鲜明的一流综合性大学贡献青春力量。我们要向陈莹丽老师学习，做一个热爱教育事业，牢固树立远大理想并以实际行动付诸实践的新青年；要向陈莹丽老师学习，学习她在工作中敬业奉献、精益求精、谦虚谨慎的精神；要向陈莹丽老师学习，学习她在生活上坚忍努力、阳光开朗、乐于助人的品质</w:t>
            </w:r>
          </w:p>
        </w:tc>
      </w:tr>
      <w:tr w:rsidR="00780A2E">
        <w:trPr>
          <w:trHeight w:val="640"/>
          <w:jc w:val="center"/>
        </w:trPr>
        <w:tc>
          <w:tcPr>
            <w:tcW w:w="1787" w:type="dxa"/>
            <w:vAlign w:val="center"/>
          </w:tcPr>
          <w:p w:rsidR="00780A2E" w:rsidRDefault="00D96675">
            <w:pPr>
              <w:jc w:val="center"/>
            </w:pPr>
            <w:r>
              <w:rPr>
                <w:rFonts w:hint="eastAsia"/>
              </w:rPr>
              <w:t>2017</w:t>
            </w:r>
            <w:r>
              <w:rPr>
                <w:rFonts w:hint="eastAsia"/>
              </w:rPr>
              <w:t>年</w:t>
            </w:r>
            <w:r>
              <w:rPr>
                <w:rFonts w:hint="eastAsia"/>
              </w:rPr>
              <w:t>10</w:t>
            </w:r>
            <w:r>
              <w:rPr>
                <w:rFonts w:hint="eastAsia"/>
              </w:rPr>
              <w:t>月</w:t>
            </w:r>
            <w:r>
              <w:rPr>
                <w:rFonts w:hint="eastAsia"/>
              </w:rPr>
              <w:t>25</w:t>
            </w:r>
            <w:r>
              <w:rPr>
                <w:rFonts w:hint="eastAsia"/>
              </w:rPr>
              <w:t>日</w:t>
            </w:r>
          </w:p>
        </w:tc>
        <w:tc>
          <w:tcPr>
            <w:tcW w:w="2879" w:type="dxa"/>
            <w:vAlign w:val="center"/>
          </w:tcPr>
          <w:p w:rsidR="00780A2E" w:rsidRDefault="00D96675">
            <w:pPr>
              <w:jc w:val="center"/>
            </w:pPr>
            <w:r>
              <w:rPr>
                <w:rFonts w:hint="eastAsia"/>
              </w:rPr>
              <w:t>参观“五四宪法”纪念馆、杭州党支部成立纪念馆感受分享和选举支委会</w:t>
            </w:r>
          </w:p>
        </w:tc>
        <w:tc>
          <w:tcPr>
            <w:tcW w:w="1108" w:type="dxa"/>
            <w:vAlign w:val="center"/>
          </w:tcPr>
          <w:p w:rsidR="00780A2E" w:rsidRDefault="00670F2E">
            <w:pPr>
              <w:jc w:val="center"/>
            </w:pPr>
            <w:r>
              <w:rPr>
                <w:rFonts w:hint="eastAsia"/>
              </w:rPr>
              <w:t>17</w:t>
            </w:r>
          </w:p>
        </w:tc>
        <w:tc>
          <w:tcPr>
            <w:tcW w:w="1110" w:type="dxa"/>
            <w:vAlign w:val="center"/>
          </w:tcPr>
          <w:p w:rsidR="00780A2E" w:rsidRDefault="00670F2E">
            <w:pPr>
              <w:jc w:val="center"/>
            </w:pPr>
            <w:r>
              <w:rPr>
                <w:rFonts w:hint="eastAsia"/>
              </w:rPr>
              <w:t>17</w:t>
            </w:r>
          </w:p>
        </w:tc>
        <w:tc>
          <w:tcPr>
            <w:tcW w:w="780" w:type="dxa"/>
            <w:vAlign w:val="center"/>
          </w:tcPr>
          <w:p w:rsidR="00780A2E" w:rsidRDefault="00D96675">
            <w:pPr>
              <w:jc w:val="center"/>
            </w:pPr>
            <w:r>
              <w:rPr>
                <w:rFonts w:hint="eastAsia"/>
              </w:rPr>
              <w:t>0</w:t>
            </w:r>
          </w:p>
        </w:tc>
        <w:tc>
          <w:tcPr>
            <w:tcW w:w="833" w:type="dxa"/>
            <w:vAlign w:val="center"/>
          </w:tcPr>
          <w:p w:rsidR="00780A2E" w:rsidRDefault="00D96675">
            <w:pPr>
              <w:jc w:val="center"/>
            </w:pPr>
            <w:r>
              <w:rPr>
                <w:rFonts w:hint="eastAsia"/>
              </w:rPr>
              <w:t>好</w:t>
            </w:r>
          </w:p>
        </w:tc>
        <w:tc>
          <w:tcPr>
            <w:tcW w:w="5630" w:type="dxa"/>
            <w:vAlign w:val="center"/>
          </w:tcPr>
          <w:p w:rsidR="00780A2E" w:rsidRDefault="00F23B05">
            <w:pPr>
              <w:jc w:val="center"/>
            </w:pPr>
            <w:r w:rsidRPr="00F23B05">
              <w:rPr>
                <w:rFonts w:hint="eastAsia"/>
              </w:rPr>
              <w:t>新学期的第一节党课，我们来到了五四宪法历史资料陈列馆及中共杭州小组纪念馆记性参观学习。为了能够深刻领会习近平总书记对“五四宪法”历史资料陈列馆做出的重要指示精神以及做好迎接中共十九大的思想准备，使我们广大大学生党员能自觉用群众教育实践活动思想武装头脑。随后我们又去了中共杭州小组纪念馆，位于杭州市上城区方古园</w:t>
            </w:r>
            <w:r w:rsidRPr="00F23B05">
              <w:rPr>
                <w:rFonts w:hint="eastAsia"/>
              </w:rPr>
              <w:t>3</w:t>
            </w:r>
            <w:r w:rsidRPr="00F23B05">
              <w:rPr>
                <w:rFonts w:hint="eastAsia"/>
              </w:rPr>
              <w:t>号，在一个小的弄堂里，一个看上去很普通的地方，却是当年我省第一个地方党组织——中共杭州小组的诞生地。我们纪念着中国共产党的光荣历史，感受着无数革命先烈为了民族的解放抛头颅、洒热血的英勇事迹，回味着在党的领导下，杭</w:t>
            </w:r>
            <w:r w:rsidRPr="00F23B05">
              <w:rPr>
                <w:rFonts w:hint="eastAsia"/>
              </w:rPr>
              <w:lastRenderedPageBreak/>
              <w:t>州这座城市走过的不平凡的历程。</w:t>
            </w:r>
          </w:p>
        </w:tc>
      </w:tr>
      <w:tr w:rsidR="00780A2E">
        <w:trPr>
          <w:trHeight w:val="640"/>
          <w:jc w:val="center"/>
        </w:trPr>
        <w:tc>
          <w:tcPr>
            <w:tcW w:w="1787" w:type="dxa"/>
            <w:vAlign w:val="center"/>
          </w:tcPr>
          <w:p w:rsidR="00780A2E" w:rsidRDefault="00D96675">
            <w:pPr>
              <w:jc w:val="center"/>
            </w:pPr>
            <w:r>
              <w:rPr>
                <w:rFonts w:hint="eastAsia"/>
              </w:rPr>
              <w:lastRenderedPageBreak/>
              <w:t>2017</w:t>
            </w:r>
            <w:r>
              <w:rPr>
                <w:rFonts w:hint="eastAsia"/>
              </w:rPr>
              <w:t>年</w:t>
            </w:r>
            <w:r>
              <w:rPr>
                <w:rFonts w:hint="eastAsia"/>
              </w:rPr>
              <w:t>11</w:t>
            </w:r>
            <w:r>
              <w:rPr>
                <w:rFonts w:hint="eastAsia"/>
              </w:rPr>
              <w:t>月</w:t>
            </w:r>
            <w:r>
              <w:rPr>
                <w:rFonts w:hint="eastAsia"/>
              </w:rPr>
              <w:t>25</w:t>
            </w:r>
            <w:r>
              <w:rPr>
                <w:rFonts w:hint="eastAsia"/>
              </w:rPr>
              <w:t>日</w:t>
            </w:r>
          </w:p>
        </w:tc>
        <w:tc>
          <w:tcPr>
            <w:tcW w:w="2879" w:type="dxa"/>
            <w:vAlign w:val="center"/>
          </w:tcPr>
          <w:p w:rsidR="00780A2E" w:rsidRDefault="00D96675">
            <w:pPr>
              <w:jc w:val="center"/>
            </w:pPr>
            <w:r>
              <w:rPr>
                <w:rFonts w:hint="eastAsia"/>
              </w:rPr>
              <w:t>“十九大精神”主题学习活动</w:t>
            </w:r>
          </w:p>
        </w:tc>
        <w:tc>
          <w:tcPr>
            <w:tcW w:w="1108" w:type="dxa"/>
            <w:vAlign w:val="center"/>
          </w:tcPr>
          <w:p w:rsidR="00780A2E" w:rsidRDefault="00670F2E">
            <w:pPr>
              <w:jc w:val="center"/>
            </w:pPr>
            <w:r>
              <w:rPr>
                <w:rFonts w:hint="eastAsia"/>
              </w:rPr>
              <w:t>17</w:t>
            </w:r>
          </w:p>
        </w:tc>
        <w:tc>
          <w:tcPr>
            <w:tcW w:w="1110" w:type="dxa"/>
            <w:vAlign w:val="center"/>
          </w:tcPr>
          <w:p w:rsidR="00780A2E" w:rsidRDefault="00670F2E">
            <w:pPr>
              <w:jc w:val="center"/>
            </w:pPr>
            <w:r>
              <w:rPr>
                <w:rFonts w:hint="eastAsia"/>
              </w:rPr>
              <w:t>17</w:t>
            </w:r>
          </w:p>
        </w:tc>
        <w:tc>
          <w:tcPr>
            <w:tcW w:w="780" w:type="dxa"/>
            <w:vAlign w:val="center"/>
          </w:tcPr>
          <w:p w:rsidR="00780A2E" w:rsidRDefault="00D96675">
            <w:pPr>
              <w:jc w:val="center"/>
            </w:pPr>
            <w:r>
              <w:rPr>
                <w:rFonts w:hint="eastAsia"/>
              </w:rPr>
              <w:t>0</w:t>
            </w:r>
          </w:p>
        </w:tc>
        <w:tc>
          <w:tcPr>
            <w:tcW w:w="833" w:type="dxa"/>
            <w:vAlign w:val="center"/>
          </w:tcPr>
          <w:p w:rsidR="00780A2E" w:rsidRDefault="00D96675">
            <w:pPr>
              <w:jc w:val="center"/>
            </w:pPr>
            <w:r>
              <w:rPr>
                <w:rFonts w:hint="eastAsia"/>
              </w:rPr>
              <w:t>好</w:t>
            </w:r>
          </w:p>
        </w:tc>
        <w:tc>
          <w:tcPr>
            <w:tcW w:w="5630" w:type="dxa"/>
            <w:vAlign w:val="center"/>
          </w:tcPr>
          <w:p w:rsidR="00D96675" w:rsidRDefault="00D96675" w:rsidP="00D96675">
            <w:pPr>
              <w:jc w:val="center"/>
            </w:pPr>
            <w:r>
              <w:rPr>
                <w:rFonts w:hint="eastAsia"/>
              </w:rPr>
              <w:t>前期要求党员们熟读十九大报告，并书写自己的感悟体会</w:t>
            </w:r>
          </w:p>
          <w:p w:rsidR="00780A2E" w:rsidRDefault="00D96675" w:rsidP="00D96675">
            <w:pPr>
              <w:jc w:val="center"/>
            </w:pPr>
            <w:r>
              <w:rPr>
                <w:rFonts w:hint="eastAsia"/>
              </w:rPr>
              <w:t>连日来，支部学习十九大的热情持续升温，一次次热烈的讨论，一篇篇感情真挚的体会，支部党员们在学习中领会十九大精神核心要义和精髓，进一步坚定了为实现中华民族伟大复兴的中国梦不懈奋斗的理想信念。</w:t>
            </w:r>
          </w:p>
        </w:tc>
      </w:tr>
      <w:tr w:rsidR="00780A2E">
        <w:trPr>
          <w:trHeight w:val="640"/>
          <w:jc w:val="center"/>
        </w:trPr>
        <w:tc>
          <w:tcPr>
            <w:tcW w:w="1787" w:type="dxa"/>
            <w:vAlign w:val="center"/>
          </w:tcPr>
          <w:p w:rsidR="00780A2E" w:rsidRDefault="00D96675">
            <w:pPr>
              <w:jc w:val="center"/>
            </w:pPr>
            <w:r>
              <w:rPr>
                <w:rFonts w:hint="eastAsia"/>
              </w:rPr>
              <w:t>2017</w:t>
            </w:r>
            <w:r>
              <w:rPr>
                <w:rFonts w:hint="eastAsia"/>
              </w:rPr>
              <w:t>年</w:t>
            </w:r>
            <w:r>
              <w:rPr>
                <w:rFonts w:hint="eastAsia"/>
              </w:rPr>
              <w:t>12</w:t>
            </w:r>
            <w:r>
              <w:rPr>
                <w:rFonts w:hint="eastAsia"/>
              </w:rPr>
              <w:t>月</w:t>
            </w:r>
            <w:r>
              <w:rPr>
                <w:rFonts w:hint="eastAsia"/>
              </w:rPr>
              <w:t>25</w:t>
            </w:r>
            <w:r>
              <w:rPr>
                <w:rFonts w:hint="eastAsia"/>
              </w:rPr>
              <w:t>日</w:t>
            </w:r>
          </w:p>
        </w:tc>
        <w:tc>
          <w:tcPr>
            <w:tcW w:w="2879" w:type="dxa"/>
            <w:vAlign w:val="center"/>
          </w:tcPr>
          <w:p w:rsidR="00780A2E" w:rsidRDefault="00D96675">
            <w:pPr>
              <w:jc w:val="center"/>
            </w:pPr>
            <w:r>
              <w:rPr>
                <w:rFonts w:hint="eastAsia"/>
              </w:rPr>
              <w:t>考研情况总结、下一步工作的讨论和转正大会的召开</w:t>
            </w:r>
          </w:p>
        </w:tc>
        <w:tc>
          <w:tcPr>
            <w:tcW w:w="1108" w:type="dxa"/>
            <w:vAlign w:val="center"/>
          </w:tcPr>
          <w:p w:rsidR="00780A2E" w:rsidRDefault="00670F2E">
            <w:pPr>
              <w:jc w:val="center"/>
            </w:pPr>
            <w:r>
              <w:rPr>
                <w:rFonts w:hint="eastAsia"/>
              </w:rPr>
              <w:t>20</w:t>
            </w:r>
          </w:p>
        </w:tc>
        <w:tc>
          <w:tcPr>
            <w:tcW w:w="1110" w:type="dxa"/>
            <w:vAlign w:val="center"/>
          </w:tcPr>
          <w:p w:rsidR="00780A2E" w:rsidRDefault="00670F2E">
            <w:pPr>
              <w:jc w:val="center"/>
            </w:pPr>
            <w:r>
              <w:rPr>
                <w:rFonts w:hint="eastAsia"/>
              </w:rPr>
              <w:t>20</w:t>
            </w:r>
          </w:p>
        </w:tc>
        <w:tc>
          <w:tcPr>
            <w:tcW w:w="780" w:type="dxa"/>
            <w:vAlign w:val="center"/>
          </w:tcPr>
          <w:p w:rsidR="00780A2E" w:rsidRDefault="00D96675">
            <w:pPr>
              <w:jc w:val="center"/>
            </w:pPr>
            <w:r>
              <w:rPr>
                <w:rFonts w:hint="eastAsia"/>
              </w:rPr>
              <w:t>0</w:t>
            </w:r>
          </w:p>
        </w:tc>
        <w:tc>
          <w:tcPr>
            <w:tcW w:w="833" w:type="dxa"/>
            <w:vAlign w:val="center"/>
          </w:tcPr>
          <w:p w:rsidR="00780A2E" w:rsidRDefault="00F23B05">
            <w:pPr>
              <w:jc w:val="center"/>
            </w:pPr>
            <w:r>
              <w:rPr>
                <w:rFonts w:hint="eastAsia"/>
              </w:rPr>
              <w:t>较</w:t>
            </w:r>
            <w:r w:rsidR="00D96675">
              <w:rPr>
                <w:rFonts w:hint="eastAsia"/>
              </w:rPr>
              <w:t>好</w:t>
            </w:r>
          </w:p>
        </w:tc>
        <w:tc>
          <w:tcPr>
            <w:tcW w:w="5630" w:type="dxa"/>
            <w:vAlign w:val="center"/>
          </w:tcPr>
          <w:p w:rsidR="00780A2E" w:rsidRDefault="00D96675" w:rsidP="00D96675">
            <w:pPr>
              <w:jc w:val="center"/>
            </w:pPr>
            <w:r>
              <w:rPr>
                <w:rFonts w:hint="eastAsia"/>
              </w:rPr>
              <w:t>党员发展工作由于支部考研学生较多，本次支部生活会推迟至考研结束后，考研的同学将进行分享自己的考研体验和心路历程。接着支部书记主要讲述下一步工作的开展。最后邓汝健、李嘉琪等同志预备期已满，经上述预备党员提出转正申请，经党支部一年考察培养决定本支部于</w:t>
            </w:r>
            <w:r>
              <w:rPr>
                <w:rFonts w:hint="eastAsia"/>
              </w:rPr>
              <w:t>12</w:t>
            </w:r>
            <w:r>
              <w:rPr>
                <w:rFonts w:hint="eastAsia"/>
              </w:rPr>
              <w:t>月</w:t>
            </w:r>
            <w:r>
              <w:rPr>
                <w:rFonts w:hint="eastAsia"/>
              </w:rPr>
              <w:t>29</w:t>
            </w:r>
            <w:r>
              <w:rPr>
                <w:rFonts w:hint="eastAsia"/>
              </w:rPr>
              <w:t>日召开支部预备党员转正大会。</w:t>
            </w:r>
          </w:p>
        </w:tc>
      </w:tr>
      <w:tr w:rsidR="00780A2E">
        <w:trPr>
          <w:trHeight w:val="640"/>
          <w:jc w:val="center"/>
        </w:trPr>
        <w:tc>
          <w:tcPr>
            <w:tcW w:w="1787" w:type="dxa"/>
            <w:vAlign w:val="center"/>
          </w:tcPr>
          <w:p w:rsidR="00780A2E" w:rsidRDefault="00D96675">
            <w:pPr>
              <w:jc w:val="center"/>
            </w:pPr>
            <w:r>
              <w:rPr>
                <w:rFonts w:hint="eastAsia"/>
              </w:rPr>
              <w:t>2018</w:t>
            </w:r>
            <w:r>
              <w:rPr>
                <w:rFonts w:hint="eastAsia"/>
              </w:rPr>
              <w:t>年</w:t>
            </w:r>
            <w:r>
              <w:rPr>
                <w:rFonts w:hint="eastAsia"/>
              </w:rPr>
              <w:t>1</w:t>
            </w:r>
            <w:r>
              <w:rPr>
                <w:rFonts w:hint="eastAsia"/>
              </w:rPr>
              <w:t>月</w:t>
            </w:r>
            <w:r>
              <w:rPr>
                <w:rFonts w:hint="eastAsia"/>
              </w:rPr>
              <w:t>25</w:t>
            </w:r>
            <w:r>
              <w:rPr>
                <w:rFonts w:hint="eastAsia"/>
              </w:rPr>
              <w:t>日</w:t>
            </w:r>
          </w:p>
        </w:tc>
        <w:tc>
          <w:tcPr>
            <w:tcW w:w="2879" w:type="dxa"/>
            <w:vAlign w:val="center"/>
          </w:tcPr>
          <w:p w:rsidR="00780A2E" w:rsidRDefault="00D96675">
            <w:pPr>
              <w:jc w:val="center"/>
            </w:pPr>
            <w:r>
              <w:rPr>
                <w:rFonts w:hint="eastAsia"/>
              </w:rPr>
              <w:t>学习贯彻党的十九大精神</w:t>
            </w:r>
          </w:p>
        </w:tc>
        <w:tc>
          <w:tcPr>
            <w:tcW w:w="1108" w:type="dxa"/>
            <w:vAlign w:val="center"/>
          </w:tcPr>
          <w:p w:rsidR="00780A2E" w:rsidRDefault="00670F2E">
            <w:pPr>
              <w:jc w:val="center"/>
            </w:pPr>
            <w:r>
              <w:rPr>
                <w:rFonts w:hint="eastAsia"/>
              </w:rPr>
              <w:t>20</w:t>
            </w:r>
          </w:p>
        </w:tc>
        <w:tc>
          <w:tcPr>
            <w:tcW w:w="1110" w:type="dxa"/>
            <w:vAlign w:val="center"/>
          </w:tcPr>
          <w:p w:rsidR="00780A2E" w:rsidRDefault="00670F2E">
            <w:pPr>
              <w:jc w:val="center"/>
            </w:pPr>
            <w:r>
              <w:rPr>
                <w:rFonts w:hint="eastAsia"/>
              </w:rPr>
              <w:t>20</w:t>
            </w:r>
          </w:p>
        </w:tc>
        <w:tc>
          <w:tcPr>
            <w:tcW w:w="780" w:type="dxa"/>
            <w:vAlign w:val="center"/>
          </w:tcPr>
          <w:p w:rsidR="00780A2E" w:rsidRDefault="00D96675">
            <w:pPr>
              <w:jc w:val="center"/>
            </w:pPr>
            <w:r>
              <w:rPr>
                <w:rFonts w:hint="eastAsia"/>
              </w:rPr>
              <w:t>0</w:t>
            </w:r>
          </w:p>
        </w:tc>
        <w:tc>
          <w:tcPr>
            <w:tcW w:w="833" w:type="dxa"/>
            <w:vAlign w:val="center"/>
          </w:tcPr>
          <w:p w:rsidR="00780A2E" w:rsidRDefault="00D96675">
            <w:pPr>
              <w:jc w:val="center"/>
            </w:pPr>
            <w:r>
              <w:rPr>
                <w:rFonts w:hint="eastAsia"/>
              </w:rPr>
              <w:t>好</w:t>
            </w:r>
          </w:p>
        </w:tc>
        <w:tc>
          <w:tcPr>
            <w:tcW w:w="5630" w:type="dxa"/>
            <w:vAlign w:val="center"/>
          </w:tcPr>
          <w:p w:rsidR="00D96675" w:rsidRDefault="00D96675" w:rsidP="00D96675">
            <w:pPr>
              <w:jc w:val="center"/>
            </w:pPr>
            <w:r>
              <w:rPr>
                <w:rFonts w:hint="eastAsia"/>
              </w:rPr>
              <w:t>中国共产党第十九次全国代表大会，是在全面建成小康社会决胜阶段、中国特色社会主义进入新时代的关键时期召开的一次十分重要的大会。大会的主题是：不忘初心，牢记使命，高举中国特色社会主义伟大旗帜，决胜全面建成小康社会，夺取新时代中国特色社会主义伟大胜利，为实现中华民族伟大复兴的中国梦不懈奋斗。走进中国特色社会主义新时代，历史的接力棒已经传到了我们手中，我们</w:t>
            </w:r>
            <w:proofErr w:type="gramStart"/>
            <w:r>
              <w:rPr>
                <w:rFonts w:hint="eastAsia"/>
              </w:rPr>
              <w:t>中国共产党员定要不</w:t>
            </w:r>
            <w:proofErr w:type="gramEnd"/>
            <w:r>
              <w:rPr>
                <w:rFonts w:hint="eastAsia"/>
              </w:rPr>
              <w:t>忘初心、牢记使命，就</w:t>
            </w:r>
            <w:proofErr w:type="gramStart"/>
            <w:r>
              <w:rPr>
                <w:rFonts w:hint="eastAsia"/>
              </w:rPr>
              <w:t>就</w:t>
            </w:r>
            <w:proofErr w:type="gramEnd"/>
            <w:r>
              <w:rPr>
                <w:rFonts w:hint="eastAsia"/>
              </w:rPr>
              <w:t>一定能将更辉煌的成就写在未来。</w:t>
            </w:r>
          </w:p>
          <w:p w:rsidR="00780A2E" w:rsidRDefault="00D96675" w:rsidP="00D96675">
            <w:pPr>
              <w:jc w:val="center"/>
            </w:pPr>
            <w:r>
              <w:rPr>
                <w:rFonts w:hint="eastAsia"/>
              </w:rPr>
              <w:t>本次前期通过</w:t>
            </w:r>
            <w:proofErr w:type="gramStart"/>
            <w:r>
              <w:rPr>
                <w:rFonts w:hint="eastAsia"/>
              </w:rPr>
              <w:t>各党员</w:t>
            </w:r>
            <w:proofErr w:type="gramEnd"/>
            <w:r>
              <w:rPr>
                <w:rFonts w:hint="eastAsia"/>
              </w:rPr>
              <w:t>收集十九大的各项报告和报道，进行分享讨论学习，深入解读和贯彻十九大精神和习近平新时代中国特色社会主义思想。</w:t>
            </w:r>
          </w:p>
        </w:tc>
      </w:tr>
      <w:tr w:rsidR="00780A2E" w:rsidTr="00D96675">
        <w:trPr>
          <w:trHeight w:val="274"/>
          <w:jc w:val="center"/>
        </w:trPr>
        <w:tc>
          <w:tcPr>
            <w:tcW w:w="1787" w:type="dxa"/>
            <w:vAlign w:val="center"/>
          </w:tcPr>
          <w:p w:rsidR="00780A2E" w:rsidRDefault="00D96675">
            <w:pPr>
              <w:jc w:val="center"/>
            </w:pPr>
            <w:r>
              <w:rPr>
                <w:rFonts w:hint="eastAsia"/>
              </w:rPr>
              <w:t>2018</w:t>
            </w:r>
            <w:r>
              <w:rPr>
                <w:rFonts w:hint="eastAsia"/>
              </w:rPr>
              <w:t>年</w:t>
            </w:r>
            <w:r>
              <w:rPr>
                <w:rFonts w:hint="eastAsia"/>
              </w:rPr>
              <w:t>2</w:t>
            </w:r>
            <w:r>
              <w:rPr>
                <w:rFonts w:hint="eastAsia"/>
              </w:rPr>
              <w:t>月</w:t>
            </w:r>
            <w:r>
              <w:rPr>
                <w:rFonts w:hint="eastAsia"/>
              </w:rPr>
              <w:t>25</w:t>
            </w:r>
            <w:r>
              <w:rPr>
                <w:rFonts w:hint="eastAsia"/>
              </w:rPr>
              <w:t>日</w:t>
            </w:r>
          </w:p>
        </w:tc>
        <w:tc>
          <w:tcPr>
            <w:tcW w:w="2879" w:type="dxa"/>
            <w:vAlign w:val="center"/>
          </w:tcPr>
          <w:p w:rsidR="00780A2E" w:rsidRDefault="00F23B05">
            <w:pPr>
              <w:jc w:val="center"/>
            </w:pPr>
            <w:r w:rsidRPr="00F23B05">
              <w:rPr>
                <w:rFonts w:hint="eastAsia"/>
              </w:rPr>
              <w:t>学习党的理论知识，增强党员意识</w:t>
            </w:r>
          </w:p>
        </w:tc>
        <w:tc>
          <w:tcPr>
            <w:tcW w:w="1108" w:type="dxa"/>
            <w:vAlign w:val="center"/>
          </w:tcPr>
          <w:p w:rsidR="00780A2E" w:rsidRDefault="00670F2E">
            <w:pPr>
              <w:jc w:val="center"/>
            </w:pPr>
            <w:r>
              <w:rPr>
                <w:rFonts w:hint="eastAsia"/>
              </w:rPr>
              <w:t>20</w:t>
            </w:r>
          </w:p>
        </w:tc>
        <w:tc>
          <w:tcPr>
            <w:tcW w:w="1110" w:type="dxa"/>
            <w:vAlign w:val="center"/>
          </w:tcPr>
          <w:p w:rsidR="00780A2E" w:rsidRDefault="00670F2E">
            <w:pPr>
              <w:jc w:val="center"/>
            </w:pPr>
            <w:r>
              <w:rPr>
                <w:rFonts w:hint="eastAsia"/>
              </w:rPr>
              <w:t>20</w:t>
            </w:r>
          </w:p>
        </w:tc>
        <w:tc>
          <w:tcPr>
            <w:tcW w:w="780" w:type="dxa"/>
            <w:vAlign w:val="center"/>
          </w:tcPr>
          <w:p w:rsidR="00780A2E" w:rsidRDefault="00D96675">
            <w:pPr>
              <w:jc w:val="center"/>
            </w:pPr>
            <w:r>
              <w:rPr>
                <w:rFonts w:hint="eastAsia"/>
              </w:rPr>
              <w:t>0</w:t>
            </w:r>
          </w:p>
        </w:tc>
        <w:tc>
          <w:tcPr>
            <w:tcW w:w="833" w:type="dxa"/>
            <w:vAlign w:val="center"/>
          </w:tcPr>
          <w:p w:rsidR="00780A2E" w:rsidRDefault="00D96675">
            <w:pPr>
              <w:jc w:val="center"/>
            </w:pPr>
            <w:r>
              <w:rPr>
                <w:rFonts w:hint="eastAsia"/>
              </w:rPr>
              <w:t>较好</w:t>
            </w:r>
          </w:p>
        </w:tc>
        <w:tc>
          <w:tcPr>
            <w:tcW w:w="5630" w:type="dxa"/>
            <w:vAlign w:val="center"/>
          </w:tcPr>
          <w:p w:rsidR="00780A2E" w:rsidRDefault="00D96675">
            <w:pPr>
              <w:jc w:val="center"/>
            </w:pPr>
            <w:r w:rsidRPr="00D96675">
              <w:rPr>
                <w:rFonts w:hint="eastAsia"/>
              </w:rPr>
              <w:t>线上学习党的理论知识、网上学习党建和宪法等相关理论，增强党员意识，在党支部的</w:t>
            </w:r>
            <w:r w:rsidRPr="00D96675">
              <w:rPr>
                <w:rFonts w:hint="eastAsia"/>
              </w:rPr>
              <w:t>QQ</w:t>
            </w:r>
            <w:r w:rsidRPr="00D96675">
              <w:rPr>
                <w:rFonts w:hint="eastAsia"/>
              </w:rPr>
              <w:t>群里发起学习交流活动，结</w:t>
            </w:r>
            <w:r w:rsidRPr="00D96675">
              <w:rPr>
                <w:rFonts w:hint="eastAsia"/>
              </w:rPr>
              <w:lastRenderedPageBreak/>
              <w:t>合寒假中的各种生活体会，进行分享学习和讨论。</w:t>
            </w:r>
          </w:p>
        </w:tc>
      </w:tr>
      <w:tr w:rsidR="00780A2E">
        <w:trPr>
          <w:trHeight w:val="653"/>
          <w:jc w:val="center"/>
        </w:trPr>
        <w:tc>
          <w:tcPr>
            <w:tcW w:w="1787" w:type="dxa"/>
            <w:vAlign w:val="center"/>
          </w:tcPr>
          <w:p w:rsidR="00780A2E" w:rsidRDefault="00D96675">
            <w:pPr>
              <w:jc w:val="center"/>
            </w:pPr>
            <w:r>
              <w:rPr>
                <w:rFonts w:hint="eastAsia"/>
              </w:rPr>
              <w:lastRenderedPageBreak/>
              <w:t>2017</w:t>
            </w:r>
            <w:r>
              <w:rPr>
                <w:rFonts w:hint="eastAsia"/>
              </w:rPr>
              <w:t>年</w:t>
            </w:r>
            <w:r>
              <w:rPr>
                <w:rFonts w:hint="eastAsia"/>
              </w:rPr>
              <w:t>3</w:t>
            </w:r>
            <w:r>
              <w:rPr>
                <w:rFonts w:hint="eastAsia"/>
              </w:rPr>
              <w:t>月</w:t>
            </w:r>
            <w:r>
              <w:rPr>
                <w:rFonts w:hint="eastAsia"/>
              </w:rPr>
              <w:t>25</w:t>
            </w:r>
            <w:r>
              <w:rPr>
                <w:rFonts w:hint="eastAsia"/>
              </w:rPr>
              <w:t>日</w:t>
            </w:r>
          </w:p>
        </w:tc>
        <w:tc>
          <w:tcPr>
            <w:tcW w:w="2879" w:type="dxa"/>
            <w:vAlign w:val="center"/>
          </w:tcPr>
          <w:p w:rsidR="00780A2E" w:rsidRDefault="00D96675">
            <w:pPr>
              <w:jc w:val="center"/>
            </w:pPr>
            <w:r>
              <w:rPr>
                <w:rFonts w:hint="eastAsia"/>
              </w:rPr>
              <w:t>爱国电影观后感分享</w:t>
            </w:r>
          </w:p>
        </w:tc>
        <w:tc>
          <w:tcPr>
            <w:tcW w:w="1108" w:type="dxa"/>
            <w:vAlign w:val="center"/>
          </w:tcPr>
          <w:p w:rsidR="00780A2E" w:rsidRDefault="00670F2E">
            <w:pPr>
              <w:jc w:val="center"/>
            </w:pPr>
            <w:r>
              <w:rPr>
                <w:rFonts w:hint="eastAsia"/>
              </w:rPr>
              <w:t>20</w:t>
            </w:r>
          </w:p>
        </w:tc>
        <w:tc>
          <w:tcPr>
            <w:tcW w:w="1110" w:type="dxa"/>
            <w:vAlign w:val="center"/>
          </w:tcPr>
          <w:p w:rsidR="00780A2E" w:rsidRDefault="00670F2E">
            <w:pPr>
              <w:jc w:val="center"/>
            </w:pPr>
            <w:r>
              <w:rPr>
                <w:rFonts w:hint="eastAsia"/>
              </w:rPr>
              <w:t>20</w:t>
            </w:r>
          </w:p>
        </w:tc>
        <w:tc>
          <w:tcPr>
            <w:tcW w:w="780" w:type="dxa"/>
            <w:vAlign w:val="center"/>
          </w:tcPr>
          <w:p w:rsidR="00780A2E" w:rsidRDefault="00D96675">
            <w:pPr>
              <w:jc w:val="center"/>
            </w:pPr>
            <w:r>
              <w:rPr>
                <w:rFonts w:hint="eastAsia"/>
              </w:rPr>
              <w:t>0</w:t>
            </w:r>
          </w:p>
        </w:tc>
        <w:tc>
          <w:tcPr>
            <w:tcW w:w="833" w:type="dxa"/>
            <w:vAlign w:val="center"/>
          </w:tcPr>
          <w:p w:rsidR="00780A2E" w:rsidRDefault="00D96675">
            <w:pPr>
              <w:jc w:val="center"/>
            </w:pPr>
            <w:r>
              <w:rPr>
                <w:rFonts w:hint="eastAsia"/>
              </w:rPr>
              <w:t>好</w:t>
            </w:r>
          </w:p>
        </w:tc>
        <w:tc>
          <w:tcPr>
            <w:tcW w:w="5630" w:type="dxa"/>
            <w:vAlign w:val="center"/>
          </w:tcPr>
          <w:p w:rsidR="00780A2E" w:rsidRDefault="00D96675" w:rsidP="00D96675">
            <w:pPr>
              <w:jc w:val="center"/>
            </w:pPr>
            <w:r>
              <w:rPr>
                <w:rFonts w:hint="eastAsia"/>
              </w:rPr>
              <w:t>观看爱国电影——厉害了我的国（师生活动中心一</w:t>
            </w:r>
            <w:proofErr w:type="gramStart"/>
            <w:r>
              <w:rPr>
                <w:rFonts w:hint="eastAsia"/>
              </w:rPr>
              <w:t>楼宏艺小</w:t>
            </w:r>
            <w:proofErr w:type="gramEnd"/>
            <w:r>
              <w:rPr>
                <w:rFonts w:hint="eastAsia"/>
              </w:rPr>
              <w:t>剧场）影片中中国桥、中国路、中国车、中国港、中国网，一个个非凡的超级工程，引领崭新的强国时代；一幅幅家国画卷，则讲述着每一个平凡人的努力。西部开发，东北振兴；中部崛起，东部率先；生产总值增速稳居世界第一；蓝鲸</w:t>
            </w:r>
            <w:r>
              <w:rPr>
                <w:rFonts w:hint="eastAsia"/>
              </w:rPr>
              <w:t>2</w:t>
            </w:r>
            <w:r>
              <w:rPr>
                <w:rFonts w:hint="eastAsia"/>
              </w:rPr>
              <w:t>号、蛟龙号、全国银幕数量总和稳居世界第一；全世界最大的基本医疗保障网；</w:t>
            </w:r>
            <w:r>
              <w:rPr>
                <w:rFonts w:hint="eastAsia"/>
              </w:rPr>
              <w:t>173</w:t>
            </w:r>
            <w:r>
              <w:rPr>
                <w:rFonts w:hint="eastAsia"/>
              </w:rPr>
              <w:t>项扶贫政策；人类历史上最大的射电望远镜</w:t>
            </w:r>
            <w:r>
              <w:rPr>
                <w:rFonts w:hint="eastAsia"/>
              </w:rPr>
              <w:t>FAST</w:t>
            </w:r>
            <w:r>
              <w:rPr>
                <w:rFonts w:hint="eastAsia"/>
              </w:rPr>
              <w:t>；高速公路网总里程世界第一，拥有灿烂历史和悠久文化的中华民族饱经风雨，如今以昂扬的姿态，向世界展现着自己的风采。</w:t>
            </w:r>
          </w:p>
        </w:tc>
      </w:tr>
      <w:tr w:rsidR="00780A2E">
        <w:trPr>
          <w:trHeight w:val="653"/>
          <w:jc w:val="center"/>
        </w:trPr>
        <w:tc>
          <w:tcPr>
            <w:tcW w:w="1787" w:type="dxa"/>
            <w:vAlign w:val="center"/>
          </w:tcPr>
          <w:p w:rsidR="00780A2E" w:rsidRDefault="00D96675">
            <w:pPr>
              <w:jc w:val="center"/>
            </w:pPr>
            <w:r>
              <w:rPr>
                <w:rFonts w:hint="eastAsia"/>
              </w:rPr>
              <w:t>2018</w:t>
            </w:r>
            <w:r>
              <w:rPr>
                <w:rFonts w:hint="eastAsia"/>
              </w:rPr>
              <w:t>年</w:t>
            </w:r>
            <w:r>
              <w:rPr>
                <w:rFonts w:hint="eastAsia"/>
              </w:rPr>
              <w:t>4</w:t>
            </w:r>
            <w:r>
              <w:rPr>
                <w:rFonts w:hint="eastAsia"/>
              </w:rPr>
              <w:t>月</w:t>
            </w:r>
            <w:r>
              <w:rPr>
                <w:rFonts w:hint="eastAsia"/>
              </w:rPr>
              <w:t>25</w:t>
            </w:r>
            <w:r>
              <w:rPr>
                <w:rFonts w:hint="eastAsia"/>
              </w:rPr>
              <w:t>日</w:t>
            </w:r>
          </w:p>
        </w:tc>
        <w:tc>
          <w:tcPr>
            <w:tcW w:w="2879" w:type="dxa"/>
            <w:vAlign w:val="center"/>
          </w:tcPr>
          <w:p w:rsidR="00780A2E" w:rsidRDefault="00D96675">
            <w:pPr>
              <w:jc w:val="center"/>
            </w:pPr>
            <w:r>
              <w:rPr>
                <w:rFonts w:hint="eastAsia"/>
              </w:rPr>
              <w:t>开展民主评议会</w:t>
            </w:r>
          </w:p>
        </w:tc>
        <w:tc>
          <w:tcPr>
            <w:tcW w:w="1108" w:type="dxa"/>
            <w:vAlign w:val="center"/>
          </w:tcPr>
          <w:p w:rsidR="00780A2E" w:rsidRDefault="00670F2E">
            <w:pPr>
              <w:jc w:val="center"/>
            </w:pPr>
            <w:r>
              <w:rPr>
                <w:rFonts w:hint="eastAsia"/>
              </w:rPr>
              <w:t>20</w:t>
            </w:r>
          </w:p>
        </w:tc>
        <w:tc>
          <w:tcPr>
            <w:tcW w:w="1110" w:type="dxa"/>
            <w:vAlign w:val="center"/>
          </w:tcPr>
          <w:p w:rsidR="00780A2E" w:rsidRDefault="00670F2E">
            <w:pPr>
              <w:jc w:val="center"/>
            </w:pPr>
            <w:r>
              <w:rPr>
                <w:rFonts w:hint="eastAsia"/>
              </w:rPr>
              <w:t>20</w:t>
            </w:r>
          </w:p>
        </w:tc>
        <w:tc>
          <w:tcPr>
            <w:tcW w:w="780" w:type="dxa"/>
            <w:vAlign w:val="center"/>
          </w:tcPr>
          <w:p w:rsidR="00780A2E" w:rsidRDefault="00670F2E">
            <w:pPr>
              <w:jc w:val="center"/>
            </w:pPr>
            <w:r>
              <w:rPr>
                <w:rFonts w:hint="eastAsia"/>
              </w:rPr>
              <w:t>0</w:t>
            </w:r>
          </w:p>
        </w:tc>
        <w:tc>
          <w:tcPr>
            <w:tcW w:w="833" w:type="dxa"/>
            <w:vAlign w:val="center"/>
          </w:tcPr>
          <w:p w:rsidR="00780A2E" w:rsidRDefault="00D96675">
            <w:pPr>
              <w:jc w:val="center"/>
            </w:pPr>
            <w:r>
              <w:rPr>
                <w:rFonts w:hint="eastAsia"/>
              </w:rPr>
              <w:t>好</w:t>
            </w:r>
          </w:p>
        </w:tc>
        <w:tc>
          <w:tcPr>
            <w:tcW w:w="5630" w:type="dxa"/>
            <w:vAlign w:val="center"/>
          </w:tcPr>
          <w:p w:rsidR="00780A2E" w:rsidRDefault="00D96675" w:rsidP="00D96675">
            <w:pPr>
              <w:jc w:val="center"/>
            </w:pPr>
            <w:r>
              <w:rPr>
                <w:rFonts w:hint="eastAsia"/>
              </w:rPr>
              <w:t>主要围绕十九大精神，从上学期开始至今的各自表现，开展批评与自我批评，进行民主测评。首先支部书记先组织全体党员学习十九大精神，接着支部书记代表讲话，然后支部委员分别代表讲话，其他成员依次简要发言，逐个开展批评进行民主测评最后支部书记进行总结</w:t>
            </w:r>
          </w:p>
        </w:tc>
      </w:tr>
      <w:tr w:rsidR="00780A2E">
        <w:trPr>
          <w:trHeight w:val="653"/>
          <w:jc w:val="center"/>
        </w:trPr>
        <w:tc>
          <w:tcPr>
            <w:tcW w:w="1787" w:type="dxa"/>
            <w:vAlign w:val="center"/>
          </w:tcPr>
          <w:p w:rsidR="00780A2E" w:rsidRDefault="00D96675">
            <w:pPr>
              <w:jc w:val="center"/>
            </w:pPr>
            <w:r>
              <w:rPr>
                <w:rFonts w:hint="eastAsia"/>
              </w:rPr>
              <w:t>2018</w:t>
            </w:r>
            <w:r>
              <w:rPr>
                <w:rFonts w:hint="eastAsia"/>
              </w:rPr>
              <w:t>年</w:t>
            </w:r>
            <w:r>
              <w:rPr>
                <w:rFonts w:hint="eastAsia"/>
              </w:rPr>
              <w:t>5</w:t>
            </w:r>
            <w:r>
              <w:rPr>
                <w:rFonts w:hint="eastAsia"/>
              </w:rPr>
              <w:t>月</w:t>
            </w:r>
            <w:r>
              <w:rPr>
                <w:rFonts w:hint="eastAsia"/>
              </w:rPr>
              <w:t>25</w:t>
            </w:r>
            <w:r>
              <w:rPr>
                <w:rFonts w:hint="eastAsia"/>
              </w:rPr>
              <w:t>日</w:t>
            </w:r>
          </w:p>
        </w:tc>
        <w:tc>
          <w:tcPr>
            <w:tcW w:w="2879" w:type="dxa"/>
            <w:vAlign w:val="center"/>
          </w:tcPr>
          <w:p w:rsidR="00780A2E" w:rsidRDefault="00D96675">
            <w:pPr>
              <w:jc w:val="center"/>
            </w:pPr>
            <w:r>
              <w:rPr>
                <w:rFonts w:hint="eastAsia"/>
              </w:rPr>
              <w:t>做好毕业论文工作</w:t>
            </w:r>
          </w:p>
        </w:tc>
        <w:tc>
          <w:tcPr>
            <w:tcW w:w="1108" w:type="dxa"/>
            <w:vAlign w:val="center"/>
          </w:tcPr>
          <w:p w:rsidR="00780A2E" w:rsidRDefault="00670F2E">
            <w:pPr>
              <w:jc w:val="center"/>
            </w:pPr>
            <w:r>
              <w:rPr>
                <w:rFonts w:hint="eastAsia"/>
              </w:rPr>
              <w:t>20</w:t>
            </w:r>
          </w:p>
        </w:tc>
        <w:tc>
          <w:tcPr>
            <w:tcW w:w="1110" w:type="dxa"/>
            <w:vAlign w:val="center"/>
          </w:tcPr>
          <w:p w:rsidR="00780A2E" w:rsidRDefault="00780A2E">
            <w:pPr>
              <w:jc w:val="center"/>
            </w:pPr>
          </w:p>
        </w:tc>
        <w:tc>
          <w:tcPr>
            <w:tcW w:w="780" w:type="dxa"/>
            <w:vAlign w:val="center"/>
          </w:tcPr>
          <w:p w:rsidR="00780A2E" w:rsidRDefault="00780A2E">
            <w:pPr>
              <w:jc w:val="center"/>
            </w:pPr>
          </w:p>
        </w:tc>
        <w:tc>
          <w:tcPr>
            <w:tcW w:w="833" w:type="dxa"/>
            <w:vAlign w:val="center"/>
          </w:tcPr>
          <w:p w:rsidR="00780A2E" w:rsidRDefault="00780A2E">
            <w:pPr>
              <w:jc w:val="center"/>
            </w:pPr>
          </w:p>
        </w:tc>
        <w:tc>
          <w:tcPr>
            <w:tcW w:w="5630" w:type="dxa"/>
            <w:vAlign w:val="center"/>
          </w:tcPr>
          <w:p w:rsidR="00780A2E" w:rsidRDefault="00780A2E">
            <w:pPr>
              <w:jc w:val="center"/>
            </w:pPr>
          </w:p>
        </w:tc>
      </w:tr>
      <w:tr w:rsidR="00780A2E">
        <w:trPr>
          <w:trHeight w:val="653"/>
          <w:jc w:val="center"/>
        </w:trPr>
        <w:tc>
          <w:tcPr>
            <w:tcW w:w="1787" w:type="dxa"/>
            <w:vAlign w:val="center"/>
          </w:tcPr>
          <w:p w:rsidR="00780A2E" w:rsidRDefault="00D96675">
            <w:pPr>
              <w:jc w:val="center"/>
            </w:pPr>
            <w:r>
              <w:rPr>
                <w:rFonts w:hint="eastAsia"/>
              </w:rPr>
              <w:t>2018</w:t>
            </w:r>
            <w:r>
              <w:rPr>
                <w:rFonts w:hint="eastAsia"/>
              </w:rPr>
              <w:t>年</w:t>
            </w:r>
            <w:r>
              <w:rPr>
                <w:rFonts w:hint="eastAsia"/>
              </w:rPr>
              <w:t>6</w:t>
            </w:r>
            <w:r>
              <w:rPr>
                <w:rFonts w:hint="eastAsia"/>
              </w:rPr>
              <w:t>月</w:t>
            </w:r>
            <w:r>
              <w:rPr>
                <w:rFonts w:hint="eastAsia"/>
              </w:rPr>
              <w:t>25</w:t>
            </w:r>
            <w:r>
              <w:rPr>
                <w:rFonts w:hint="eastAsia"/>
              </w:rPr>
              <w:t>日</w:t>
            </w:r>
          </w:p>
        </w:tc>
        <w:tc>
          <w:tcPr>
            <w:tcW w:w="2879" w:type="dxa"/>
            <w:vAlign w:val="center"/>
          </w:tcPr>
          <w:p w:rsidR="00780A2E" w:rsidRDefault="00D96675">
            <w:pPr>
              <w:jc w:val="center"/>
            </w:pPr>
            <w:r>
              <w:rPr>
                <w:rFonts w:hint="eastAsia"/>
              </w:rPr>
              <w:t>做好毕业工作</w:t>
            </w:r>
          </w:p>
        </w:tc>
        <w:tc>
          <w:tcPr>
            <w:tcW w:w="1108" w:type="dxa"/>
            <w:vAlign w:val="center"/>
          </w:tcPr>
          <w:p w:rsidR="00780A2E" w:rsidRDefault="00670F2E">
            <w:pPr>
              <w:jc w:val="center"/>
            </w:pPr>
            <w:r>
              <w:rPr>
                <w:rFonts w:hint="eastAsia"/>
              </w:rPr>
              <w:t>20</w:t>
            </w:r>
          </w:p>
        </w:tc>
        <w:tc>
          <w:tcPr>
            <w:tcW w:w="1110" w:type="dxa"/>
            <w:vAlign w:val="center"/>
          </w:tcPr>
          <w:p w:rsidR="00780A2E" w:rsidRDefault="00780A2E">
            <w:pPr>
              <w:jc w:val="center"/>
            </w:pPr>
          </w:p>
        </w:tc>
        <w:tc>
          <w:tcPr>
            <w:tcW w:w="780" w:type="dxa"/>
            <w:vAlign w:val="center"/>
          </w:tcPr>
          <w:p w:rsidR="00780A2E" w:rsidRDefault="00780A2E">
            <w:pPr>
              <w:jc w:val="center"/>
            </w:pPr>
          </w:p>
        </w:tc>
        <w:tc>
          <w:tcPr>
            <w:tcW w:w="833" w:type="dxa"/>
            <w:vAlign w:val="center"/>
          </w:tcPr>
          <w:p w:rsidR="00780A2E" w:rsidRDefault="00780A2E">
            <w:pPr>
              <w:jc w:val="center"/>
            </w:pPr>
          </w:p>
        </w:tc>
        <w:tc>
          <w:tcPr>
            <w:tcW w:w="5630" w:type="dxa"/>
            <w:vAlign w:val="center"/>
          </w:tcPr>
          <w:p w:rsidR="00780A2E" w:rsidRDefault="00780A2E">
            <w:pPr>
              <w:jc w:val="center"/>
            </w:pPr>
          </w:p>
        </w:tc>
      </w:tr>
      <w:tr w:rsidR="00AC63F1">
        <w:trPr>
          <w:trHeight w:val="653"/>
          <w:jc w:val="center"/>
        </w:trPr>
        <w:tc>
          <w:tcPr>
            <w:tcW w:w="1787" w:type="dxa"/>
            <w:vAlign w:val="center"/>
          </w:tcPr>
          <w:p w:rsidR="00AC63F1" w:rsidRDefault="00AC63F1">
            <w:pPr>
              <w:jc w:val="center"/>
              <w:rPr>
                <w:rFonts w:hint="eastAsia"/>
              </w:rPr>
            </w:pPr>
            <w:r>
              <w:rPr>
                <w:rFonts w:hint="eastAsia"/>
              </w:rPr>
              <w:t>2018</w:t>
            </w:r>
            <w:r>
              <w:rPr>
                <w:rFonts w:hint="eastAsia"/>
              </w:rPr>
              <w:t>年</w:t>
            </w:r>
            <w:r>
              <w:rPr>
                <w:rFonts w:hint="eastAsia"/>
              </w:rPr>
              <w:t>7</w:t>
            </w:r>
            <w:r>
              <w:rPr>
                <w:rFonts w:hint="eastAsia"/>
              </w:rPr>
              <w:t>月</w:t>
            </w:r>
            <w:r>
              <w:rPr>
                <w:rFonts w:hint="eastAsia"/>
              </w:rPr>
              <w:t>25</w:t>
            </w:r>
            <w:r>
              <w:rPr>
                <w:rFonts w:hint="eastAsia"/>
              </w:rPr>
              <w:t>日</w:t>
            </w:r>
          </w:p>
        </w:tc>
        <w:tc>
          <w:tcPr>
            <w:tcW w:w="2879" w:type="dxa"/>
            <w:vAlign w:val="center"/>
          </w:tcPr>
          <w:p w:rsidR="00AC63F1" w:rsidRDefault="00AC63F1">
            <w:pPr>
              <w:jc w:val="center"/>
              <w:rPr>
                <w:rFonts w:hint="eastAsia"/>
              </w:rPr>
            </w:pPr>
            <w:r>
              <w:rPr>
                <w:rFonts w:hint="eastAsia"/>
              </w:rPr>
              <w:t>毕业生党员组织关系转接工作</w:t>
            </w:r>
          </w:p>
        </w:tc>
        <w:tc>
          <w:tcPr>
            <w:tcW w:w="1108" w:type="dxa"/>
            <w:vAlign w:val="center"/>
          </w:tcPr>
          <w:p w:rsidR="00AC63F1" w:rsidRDefault="00AC63F1">
            <w:pPr>
              <w:jc w:val="center"/>
              <w:rPr>
                <w:rFonts w:hint="eastAsia"/>
              </w:rPr>
            </w:pPr>
            <w:r>
              <w:rPr>
                <w:rFonts w:hint="eastAsia"/>
              </w:rPr>
              <w:t>20</w:t>
            </w:r>
          </w:p>
        </w:tc>
        <w:tc>
          <w:tcPr>
            <w:tcW w:w="1110" w:type="dxa"/>
            <w:vAlign w:val="center"/>
          </w:tcPr>
          <w:p w:rsidR="00AC63F1" w:rsidRDefault="00AC63F1">
            <w:pPr>
              <w:jc w:val="center"/>
              <w:rPr>
                <w:rFonts w:hint="eastAsia"/>
              </w:rPr>
            </w:pPr>
          </w:p>
        </w:tc>
        <w:tc>
          <w:tcPr>
            <w:tcW w:w="780" w:type="dxa"/>
            <w:vAlign w:val="center"/>
          </w:tcPr>
          <w:p w:rsidR="00AC63F1" w:rsidRDefault="00AC63F1">
            <w:pPr>
              <w:jc w:val="center"/>
              <w:rPr>
                <w:rFonts w:hint="eastAsia"/>
              </w:rPr>
            </w:pPr>
          </w:p>
        </w:tc>
        <w:tc>
          <w:tcPr>
            <w:tcW w:w="833" w:type="dxa"/>
            <w:vAlign w:val="center"/>
          </w:tcPr>
          <w:p w:rsidR="00AC63F1" w:rsidRDefault="00AC63F1">
            <w:pPr>
              <w:jc w:val="center"/>
            </w:pPr>
          </w:p>
        </w:tc>
        <w:tc>
          <w:tcPr>
            <w:tcW w:w="5630" w:type="dxa"/>
            <w:vAlign w:val="center"/>
          </w:tcPr>
          <w:p w:rsidR="00AC63F1" w:rsidRDefault="00AC63F1">
            <w:pPr>
              <w:jc w:val="center"/>
            </w:pPr>
          </w:p>
        </w:tc>
      </w:tr>
    </w:tbl>
    <w:p w:rsidR="00780A2E" w:rsidRDefault="00780A2E">
      <w:bookmarkStart w:id="0" w:name="_GoBack"/>
      <w:bookmarkEnd w:id="0"/>
    </w:p>
    <w:sectPr w:rsidR="00780A2E">
      <w:pgSz w:w="16838" w:h="11906" w:orient="landscape"/>
      <w:pgMar w:top="1800" w:right="1440" w:bottom="1800" w:left="144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0A2E"/>
    <w:rsid w:val="00670F2E"/>
    <w:rsid w:val="00780A2E"/>
    <w:rsid w:val="00AC63F1"/>
    <w:rsid w:val="00D96675"/>
    <w:rsid w:val="00F23B05"/>
    <w:rsid w:val="09E003AC"/>
    <w:rsid w:val="0E3C3DE5"/>
    <w:rsid w:val="42B524F1"/>
    <w:rsid w:val="56927180"/>
    <w:rsid w:val="6D0462DA"/>
    <w:rsid w:val="6E257F0E"/>
    <w:rsid w:val="79FE2A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3</Pages>
  <Words>303</Words>
  <Characters>1728</Characters>
  <Application>Microsoft Office Word</Application>
  <DocSecurity>0</DocSecurity>
  <Lines>14</Lines>
  <Paragraphs>4</Paragraphs>
  <ScaleCrop>false</ScaleCrop>
  <Company>P R C</Company>
  <LinksUpToDate>false</LinksUpToDate>
  <CharactersWithSpaces>2027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Administrator.PC-20160119CFQJ</dc:creator>
  <cp:lastModifiedBy>张林玲</cp:lastModifiedBy>
  <cp:revision>5</cp:revision>
  <dcterms:created xsi:type="dcterms:W3CDTF">2014-10-29T12:08:00Z</dcterms:created>
  <dcterms:modified xsi:type="dcterms:W3CDTF">2018-05-04T03:52:00Z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2052-10.1.0.7346</vt:lpwstr>
  </property>
</Properties>
</file>