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34" w:rsidRDefault="00652434" w:rsidP="00652434">
      <w:pPr>
        <w:adjustRightInd w:val="0"/>
        <w:snapToGrid w:val="0"/>
        <w:spacing w:line="580" w:lineRule="exact"/>
        <w:jc w:val="left"/>
        <w:rPr>
          <w:rFonts w:ascii="Times New Roman" w:eastAsia="仿宋_GB2312" w:hAnsi="Times New Roman"/>
          <w:b/>
          <w:color w:val="000000"/>
          <w:sz w:val="44"/>
          <w:szCs w:val="44"/>
        </w:rPr>
      </w:pPr>
      <w:r w:rsidRPr="00C568F9">
        <w:rPr>
          <w:rFonts w:ascii="Times New Roman" w:eastAsia="黑体" w:hAnsi="Times New Roman"/>
          <w:color w:val="000000"/>
          <w:sz w:val="32"/>
        </w:rPr>
        <w:t>附件</w:t>
      </w:r>
      <w:r w:rsidR="0085677C">
        <w:rPr>
          <w:rFonts w:ascii="Times New Roman" w:eastAsia="黑体" w:hAnsi="Times New Roman" w:hint="eastAsia"/>
          <w:color w:val="000000"/>
          <w:sz w:val="32"/>
        </w:rPr>
        <w:t>4</w:t>
      </w:r>
    </w:p>
    <w:p w:rsidR="00652434" w:rsidRDefault="00652434" w:rsidP="00652434">
      <w:pPr>
        <w:adjustRightInd w:val="0"/>
        <w:snapToGrid w:val="0"/>
        <w:jc w:val="left"/>
        <w:rPr>
          <w:rFonts w:ascii="Times New Roman" w:eastAsia="黑体" w:hAnsi="Times New Roman"/>
          <w:color w:val="000000"/>
          <w:sz w:val="32"/>
        </w:rPr>
      </w:pPr>
    </w:p>
    <w:p w:rsidR="00652434" w:rsidRDefault="00652434" w:rsidP="00652434">
      <w:pPr>
        <w:adjustRightInd w:val="0"/>
        <w:snapToGrid w:val="0"/>
        <w:jc w:val="center"/>
        <w:rPr>
          <w:rFonts w:ascii="Times New Roman" w:eastAsia="方正小标宋简体" w:hAnsi="Times New Roman"/>
          <w:color w:val="000000"/>
          <w:sz w:val="66"/>
          <w:szCs w:val="66"/>
        </w:rPr>
      </w:pPr>
      <w:r>
        <w:rPr>
          <w:rFonts w:ascii="Times New Roman" w:eastAsia="方正小标宋简体" w:hAnsi="Times New Roman"/>
          <w:color w:val="000000"/>
          <w:sz w:val="66"/>
          <w:szCs w:val="66"/>
        </w:rPr>
        <w:t>浙江省高素质复合型</w:t>
      </w:r>
      <w:r>
        <w:rPr>
          <w:rFonts w:ascii="Times New Roman" w:eastAsia="方正小标宋简体" w:hAnsi="Times New Roman"/>
          <w:color w:val="000000"/>
          <w:sz w:val="66"/>
          <w:szCs w:val="66"/>
        </w:rPr>
        <w:br/>
      </w:r>
      <w:r>
        <w:rPr>
          <w:rFonts w:ascii="Times New Roman" w:eastAsia="方正小标宋简体" w:hAnsi="Times New Roman"/>
          <w:color w:val="000000"/>
          <w:sz w:val="66"/>
          <w:szCs w:val="66"/>
        </w:rPr>
        <w:t>硕士层次高中教师培养试点</w:t>
      </w:r>
    </w:p>
    <w:p w:rsidR="00652434" w:rsidRDefault="00652434" w:rsidP="00652434">
      <w:pPr>
        <w:adjustRightInd w:val="0"/>
        <w:snapToGrid w:val="0"/>
        <w:jc w:val="center"/>
        <w:rPr>
          <w:rFonts w:ascii="Times New Roman" w:eastAsia="方正小标宋简体" w:hAnsi="Times New Roman"/>
          <w:color w:val="000000"/>
          <w:sz w:val="66"/>
          <w:szCs w:val="66"/>
        </w:rPr>
      </w:pPr>
      <w:r>
        <w:rPr>
          <w:rFonts w:ascii="Times New Roman" w:eastAsia="方正小标宋简体" w:hAnsi="Times New Roman"/>
          <w:color w:val="000000"/>
          <w:sz w:val="66"/>
          <w:szCs w:val="66"/>
        </w:rPr>
        <w:t>推荐免试攻读研究生</w:t>
      </w:r>
    </w:p>
    <w:p w:rsidR="00652434" w:rsidRDefault="00652434" w:rsidP="00652434">
      <w:pPr>
        <w:adjustRightInd w:val="0"/>
        <w:snapToGrid w:val="0"/>
        <w:jc w:val="center"/>
        <w:rPr>
          <w:rFonts w:ascii="Times New Roman" w:eastAsia="方正小标宋简体" w:hAnsi="Times New Roman"/>
          <w:color w:val="000000"/>
          <w:sz w:val="96"/>
          <w:szCs w:val="96"/>
        </w:rPr>
      </w:pPr>
      <w:r>
        <w:rPr>
          <w:rFonts w:ascii="Times New Roman" w:eastAsia="方正小标宋简体" w:hAnsi="Times New Roman"/>
          <w:color w:val="000000"/>
          <w:sz w:val="96"/>
          <w:szCs w:val="96"/>
        </w:rPr>
        <w:t>协议书</w:t>
      </w:r>
    </w:p>
    <w:p w:rsidR="00652434" w:rsidRDefault="00652434" w:rsidP="00652434">
      <w:pPr>
        <w:adjustRightInd w:val="0"/>
        <w:snapToGrid w:val="0"/>
        <w:jc w:val="center"/>
        <w:rPr>
          <w:rFonts w:ascii="Times New Roman" w:eastAsia="仿宋_GB2312" w:hAnsi="Times New Roman"/>
          <w:b/>
          <w:color w:val="000000"/>
          <w:sz w:val="28"/>
          <w:szCs w:val="28"/>
        </w:rPr>
      </w:pPr>
      <w:r>
        <w:rPr>
          <w:rFonts w:ascii="Times New Roman" w:eastAsia="仿宋_GB2312" w:hAnsi="Times New Roman"/>
          <w:b/>
          <w:color w:val="000000"/>
          <w:sz w:val="48"/>
          <w:szCs w:val="48"/>
        </w:rPr>
        <w:t>（推免试点）</w:t>
      </w:r>
    </w:p>
    <w:p w:rsidR="00652434" w:rsidRDefault="00652434" w:rsidP="00652434">
      <w:pPr>
        <w:adjustRightInd w:val="0"/>
        <w:snapToGrid w:val="0"/>
        <w:jc w:val="center"/>
        <w:rPr>
          <w:rFonts w:ascii="Times New Roman" w:eastAsia="仿宋_GB2312" w:hAnsi="Times New Roman"/>
          <w:b/>
          <w:color w:val="000000"/>
          <w:sz w:val="40"/>
          <w:szCs w:val="40"/>
        </w:rPr>
      </w:pPr>
    </w:p>
    <w:p w:rsidR="00652434" w:rsidRDefault="00652434" w:rsidP="00652434">
      <w:pPr>
        <w:adjustRightInd w:val="0"/>
        <w:snapToGrid w:val="0"/>
        <w:jc w:val="center"/>
        <w:rPr>
          <w:rFonts w:ascii="Times New Roman" w:eastAsia="仿宋_GB2312" w:hAnsi="Times New Roman"/>
          <w:b/>
          <w:color w:val="000000"/>
          <w:sz w:val="40"/>
          <w:szCs w:val="40"/>
        </w:rPr>
      </w:pPr>
    </w:p>
    <w:p w:rsidR="00652434" w:rsidRDefault="00652434" w:rsidP="00652434">
      <w:pPr>
        <w:adjustRightInd w:val="0"/>
        <w:snapToGrid w:val="0"/>
        <w:rPr>
          <w:rFonts w:ascii="Times New Roman" w:eastAsia="仿宋_GB2312" w:hAnsi="Times New Roman"/>
          <w:b/>
          <w:color w:val="000000"/>
          <w:sz w:val="28"/>
          <w:szCs w:val="28"/>
        </w:rPr>
      </w:pPr>
      <w:r>
        <w:rPr>
          <w:rFonts w:ascii="Times New Roman" w:eastAsia="仿宋_GB2312" w:hAnsi="Times New Roman"/>
          <w:b/>
          <w:color w:val="000000"/>
          <w:sz w:val="56"/>
          <w:szCs w:val="56"/>
        </w:rPr>
        <w:t xml:space="preserve"> </w:t>
      </w:r>
    </w:p>
    <w:tbl>
      <w:tblPr>
        <w:tblpPr w:leftFromText="180" w:rightFromText="180" w:vertAnchor="text" w:horzAnchor="page" w:tblpXSpec="center" w:tblpY="521"/>
        <w:tblOverlap w:val="never"/>
        <w:tblW w:w="0" w:type="auto"/>
        <w:jc w:val="center"/>
        <w:tblBorders>
          <w:bottom w:val="single" w:sz="12" w:space="0" w:color="auto"/>
          <w:insideH w:val="single" w:sz="12" w:space="0" w:color="auto"/>
        </w:tblBorders>
        <w:tblLayout w:type="fixed"/>
        <w:tblLook w:val="0000" w:firstRow="0" w:lastRow="0" w:firstColumn="0" w:lastColumn="0" w:noHBand="0" w:noVBand="0"/>
      </w:tblPr>
      <w:tblGrid>
        <w:gridCol w:w="2221"/>
        <w:gridCol w:w="4261"/>
      </w:tblGrid>
      <w:tr w:rsidR="00652434" w:rsidTr="004962F3">
        <w:trPr>
          <w:jc w:val="center"/>
        </w:trPr>
        <w:tc>
          <w:tcPr>
            <w:tcW w:w="2221" w:type="dxa"/>
            <w:tcBorders>
              <w:bottom w:val="nil"/>
            </w:tcBorders>
          </w:tcPr>
          <w:p w:rsidR="00652434" w:rsidRDefault="00652434" w:rsidP="0085677C">
            <w:pPr>
              <w:adjustRightInd w:val="0"/>
              <w:snapToGrid w:val="0"/>
              <w:rPr>
                <w:rFonts w:ascii="Times New Roman" w:eastAsia="黑体" w:hAnsi="Times New Roman"/>
                <w:bCs/>
                <w:color w:val="000000"/>
                <w:sz w:val="32"/>
                <w:szCs w:val="32"/>
              </w:rPr>
            </w:pPr>
            <w:bookmarkStart w:id="0" w:name="_GoBack"/>
            <w:bookmarkEnd w:id="0"/>
            <w:r>
              <w:rPr>
                <w:rFonts w:ascii="Times New Roman" w:eastAsia="黑体" w:hAnsi="Times New Roman"/>
                <w:bCs/>
                <w:color w:val="000000"/>
                <w:sz w:val="44"/>
                <w:szCs w:val="44"/>
              </w:rPr>
              <w:t>学</w:t>
            </w:r>
            <w:r>
              <w:rPr>
                <w:rFonts w:ascii="Times New Roman" w:eastAsia="黑体" w:hAnsi="Times New Roman"/>
                <w:bCs/>
                <w:color w:val="000000"/>
                <w:sz w:val="44"/>
                <w:szCs w:val="44"/>
              </w:rPr>
              <w:t xml:space="preserve">    </w:t>
            </w:r>
            <w:r>
              <w:rPr>
                <w:rFonts w:ascii="Times New Roman" w:eastAsia="黑体" w:hAnsi="Times New Roman"/>
                <w:bCs/>
                <w:color w:val="000000"/>
                <w:sz w:val="44"/>
                <w:szCs w:val="44"/>
              </w:rPr>
              <w:t>校：</w:t>
            </w:r>
          </w:p>
        </w:tc>
        <w:tc>
          <w:tcPr>
            <w:tcW w:w="4261" w:type="dxa"/>
          </w:tcPr>
          <w:p w:rsidR="00652434" w:rsidRDefault="00652434" w:rsidP="004962F3">
            <w:pPr>
              <w:adjustRightInd w:val="0"/>
              <w:snapToGrid w:val="0"/>
              <w:rPr>
                <w:rFonts w:ascii="Times New Roman" w:eastAsia="仿宋_GB2312" w:hAnsi="Times New Roman"/>
                <w:b/>
                <w:color w:val="000000"/>
                <w:sz w:val="28"/>
                <w:szCs w:val="28"/>
              </w:rPr>
            </w:pPr>
          </w:p>
        </w:tc>
      </w:tr>
      <w:tr w:rsidR="00652434" w:rsidTr="004962F3">
        <w:trPr>
          <w:jc w:val="center"/>
        </w:trPr>
        <w:tc>
          <w:tcPr>
            <w:tcW w:w="2221" w:type="dxa"/>
            <w:tcBorders>
              <w:top w:val="nil"/>
              <w:bottom w:val="nil"/>
            </w:tcBorders>
          </w:tcPr>
          <w:p w:rsidR="00652434" w:rsidRDefault="00652434" w:rsidP="004962F3">
            <w:pPr>
              <w:adjustRightInd w:val="0"/>
              <w:snapToGrid w:val="0"/>
              <w:rPr>
                <w:rFonts w:ascii="Times New Roman" w:eastAsia="黑体" w:hAnsi="Times New Roman"/>
                <w:bCs/>
                <w:color w:val="000000"/>
                <w:sz w:val="32"/>
                <w:szCs w:val="32"/>
              </w:rPr>
            </w:pPr>
            <w:r>
              <w:rPr>
                <w:rFonts w:ascii="Times New Roman" w:eastAsia="黑体" w:hAnsi="Times New Roman"/>
                <w:bCs/>
                <w:color w:val="000000"/>
                <w:sz w:val="44"/>
                <w:szCs w:val="44"/>
              </w:rPr>
              <w:t>学</w:t>
            </w:r>
            <w:r>
              <w:rPr>
                <w:rFonts w:ascii="Times New Roman" w:eastAsia="黑体" w:hAnsi="Times New Roman"/>
                <w:bCs/>
                <w:color w:val="000000"/>
                <w:sz w:val="44"/>
                <w:szCs w:val="44"/>
              </w:rPr>
              <w:t xml:space="preserve">    </w:t>
            </w:r>
            <w:r>
              <w:rPr>
                <w:rFonts w:ascii="Times New Roman" w:eastAsia="黑体" w:hAnsi="Times New Roman"/>
                <w:bCs/>
                <w:color w:val="000000"/>
                <w:sz w:val="44"/>
                <w:szCs w:val="44"/>
              </w:rPr>
              <w:t>号：</w:t>
            </w:r>
          </w:p>
        </w:tc>
        <w:tc>
          <w:tcPr>
            <w:tcW w:w="4261" w:type="dxa"/>
          </w:tcPr>
          <w:p w:rsidR="00652434" w:rsidRDefault="00652434" w:rsidP="004962F3">
            <w:pPr>
              <w:adjustRightInd w:val="0"/>
              <w:snapToGrid w:val="0"/>
              <w:rPr>
                <w:rFonts w:ascii="Times New Roman" w:eastAsia="仿宋_GB2312" w:hAnsi="Times New Roman"/>
                <w:b/>
                <w:color w:val="000000"/>
                <w:sz w:val="28"/>
                <w:szCs w:val="28"/>
              </w:rPr>
            </w:pPr>
          </w:p>
        </w:tc>
      </w:tr>
      <w:tr w:rsidR="00652434" w:rsidTr="004962F3">
        <w:trPr>
          <w:jc w:val="center"/>
        </w:trPr>
        <w:tc>
          <w:tcPr>
            <w:tcW w:w="2221" w:type="dxa"/>
            <w:tcBorders>
              <w:top w:val="nil"/>
              <w:bottom w:val="nil"/>
            </w:tcBorders>
          </w:tcPr>
          <w:p w:rsidR="00652434" w:rsidRDefault="00652434" w:rsidP="004962F3">
            <w:pPr>
              <w:adjustRightInd w:val="0"/>
              <w:snapToGrid w:val="0"/>
              <w:rPr>
                <w:rFonts w:ascii="Times New Roman" w:eastAsia="黑体" w:hAnsi="Times New Roman"/>
                <w:bCs/>
                <w:color w:val="000000"/>
                <w:sz w:val="32"/>
                <w:szCs w:val="32"/>
              </w:rPr>
            </w:pPr>
            <w:r>
              <w:rPr>
                <w:rFonts w:ascii="Times New Roman" w:eastAsia="黑体" w:hAnsi="Times New Roman"/>
                <w:bCs/>
                <w:color w:val="000000"/>
                <w:sz w:val="44"/>
                <w:szCs w:val="44"/>
              </w:rPr>
              <w:t>学生姓名：</w:t>
            </w:r>
          </w:p>
        </w:tc>
        <w:tc>
          <w:tcPr>
            <w:tcW w:w="4261" w:type="dxa"/>
          </w:tcPr>
          <w:p w:rsidR="00652434" w:rsidRDefault="00652434" w:rsidP="004962F3">
            <w:pPr>
              <w:adjustRightInd w:val="0"/>
              <w:snapToGrid w:val="0"/>
              <w:rPr>
                <w:rFonts w:ascii="Times New Roman" w:eastAsia="仿宋_GB2312" w:hAnsi="Times New Roman"/>
                <w:b/>
                <w:color w:val="000000"/>
                <w:sz w:val="28"/>
                <w:szCs w:val="28"/>
              </w:rPr>
            </w:pPr>
          </w:p>
        </w:tc>
      </w:tr>
      <w:tr w:rsidR="00652434" w:rsidTr="004962F3">
        <w:trPr>
          <w:jc w:val="center"/>
        </w:trPr>
        <w:tc>
          <w:tcPr>
            <w:tcW w:w="2221" w:type="dxa"/>
            <w:tcBorders>
              <w:top w:val="nil"/>
              <w:bottom w:val="nil"/>
            </w:tcBorders>
          </w:tcPr>
          <w:p w:rsidR="00652434" w:rsidRDefault="00652434" w:rsidP="004962F3">
            <w:pPr>
              <w:adjustRightInd w:val="0"/>
              <w:snapToGrid w:val="0"/>
              <w:rPr>
                <w:rFonts w:ascii="Times New Roman" w:eastAsia="黑体" w:hAnsi="Times New Roman"/>
                <w:bCs/>
                <w:color w:val="000000"/>
                <w:sz w:val="32"/>
                <w:szCs w:val="32"/>
              </w:rPr>
            </w:pPr>
            <w:r>
              <w:rPr>
                <w:rFonts w:ascii="Times New Roman" w:eastAsia="黑体" w:hAnsi="Times New Roman"/>
                <w:bCs/>
                <w:color w:val="000000"/>
                <w:sz w:val="44"/>
                <w:szCs w:val="44"/>
              </w:rPr>
              <w:t>专业名称：</w:t>
            </w:r>
          </w:p>
        </w:tc>
        <w:tc>
          <w:tcPr>
            <w:tcW w:w="4261" w:type="dxa"/>
          </w:tcPr>
          <w:p w:rsidR="00652434" w:rsidRDefault="00652434" w:rsidP="004962F3">
            <w:pPr>
              <w:adjustRightInd w:val="0"/>
              <w:snapToGrid w:val="0"/>
              <w:rPr>
                <w:rFonts w:ascii="Times New Roman" w:eastAsia="仿宋_GB2312" w:hAnsi="Times New Roman"/>
                <w:b/>
                <w:color w:val="000000"/>
                <w:sz w:val="28"/>
                <w:szCs w:val="28"/>
              </w:rPr>
            </w:pPr>
          </w:p>
        </w:tc>
      </w:tr>
    </w:tbl>
    <w:p w:rsidR="00652434" w:rsidRDefault="00652434" w:rsidP="00652434">
      <w:pPr>
        <w:adjustRightInd w:val="0"/>
        <w:snapToGrid w:val="0"/>
        <w:rPr>
          <w:rFonts w:ascii="Times New Roman" w:eastAsia="仿宋_GB2312" w:hAnsi="Times New Roman"/>
          <w:b/>
          <w:color w:val="000000"/>
          <w:sz w:val="28"/>
          <w:szCs w:val="28"/>
        </w:rPr>
      </w:pPr>
    </w:p>
    <w:p w:rsidR="00652434" w:rsidRDefault="00652434" w:rsidP="00652434">
      <w:pPr>
        <w:adjustRightInd w:val="0"/>
        <w:snapToGrid w:val="0"/>
        <w:rPr>
          <w:rFonts w:ascii="Times New Roman" w:eastAsia="仿宋_GB2312" w:hAnsi="Times New Roman"/>
          <w:b/>
          <w:color w:val="000000"/>
          <w:sz w:val="28"/>
          <w:szCs w:val="28"/>
        </w:rPr>
      </w:pPr>
    </w:p>
    <w:p w:rsidR="00652434" w:rsidRDefault="00652434" w:rsidP="00652434">
      <w:pPr>
        <w:adjustRightInd w:val="0"/>
        <w:snapToGrid w:val="0"/>
        <w:rPr>
          <w:rFonts w:ascii="Times New Roman" w:eastAsia="仿宋_GB2312" w:hAnsi="Times New Roman"/>
          <w:b/>
          <w:color w:val="000000"/>
          <w:sz w:val="40"/>
          <w:szCs w:val="40"/>
        </w:rPr>
      </w:pPr>
      <w:r>
        <w:rPr>
          <w:rFonts w:ascii="Times New Roman" w:eastAsia="仿宋_GB2312" w:hAnsi="Times New Roman"/>
          <w:b/>
          <w:color w:val="000000"/>
          <w:sz w:val="40"/>
          <w:szCs w:val="40"/>
        </w:rPr>
        <w:t xml:space="preserve">       </w:t>
      </w:r>
    </w:p>
    <w:p w:rsidR="00652434" w:rsidRDefault="00652434" w:rsidP="00652434">
      <w:pPr>
        <w:adjustRightInd w:val="0"/>
        <w:snapToGrid w:val="0"/>
        <w:rPr>
          <w:rFonts w:ascii="Times New Roman" w:eastAsia="仿宋_GB2312" w:hAnsi="Times New Roman"/>
          <w:b/>
          <w:color w:val="000000"/>
          <w:sz w:val="28"/>
          <w:szCs w:val="28"/>
        </w:rPr>
      </w:pPr>
      <w:r>
        <w:rPr>
          <w:rFonts w:ascii="Times New Roman" w:eastAsia="仿宋_GB2312" w:hAnsi="Times New Roman"/>
          <w:b/>
          <w:color w:val="000000"/>
          <w:sz w:val="40"/>
          <w:szCs w:val="40"/>
        </w:rPr>
        <w:br w:type="page"/>
      </w:r>
      <w:r>
        <w:rPr>
          <w:rFonts w:ascii="Times New Roman" w:eastAsia="仿宋_GB2312" w:hAnsi="Times New Roman"/>
          <w:b/>
          <w:color w:val="000000"/>
          <w:sz w:val="40"/>
          <w:szCs w:val="40"/>
        </w:rPr>
        <w:lastRenderedPageBreak/>
        <w:t xml:space="preserve">   </w:t>
      </w:r>
      <w:r>
        <w:rPr>
          <w:rFonts w:ascii="Times New Roman" w:eastAsia="仿宋_GB2312" w:hAnsi="Times New Roman"/>
          <w:b/>
          <w:color w:val="000000"/>
          <w:sz w:val="28"/>
          <w:szCs w:val="28"/>
        </w:rPr>
        <w:t>甲方：</w:t>
      </w:r>
      <w:r>
        <w:rPr>
          <w:rFonts w:ascii="Times New Roman" w:eastAsia="仿宋_GB2312" w:hAnsi="Times New Roman"/>
          <w:b/>
          <w:color w:val="000000"/>
          <w:sz w:val="28"/>
          <w:szCs w:val="28"/>
          <w:u w:val="single"/>
        </w:rPr>
        <w:t xml:space="preserve">                                 </w:t>
      </w:r>
      <w:r>
        <w:rPr>
          <w:rFonts w:ascii="Times New Roman" w:eastAsia="仿宋_GB2312" w:hAnsi="Times New Roman"/>
          <w:b/>
          <w:color w:val="000000"/>
          <w:sz w:val="28"/>
          <w:szCs w:val="28"/>
        </w:rPr>
        <w:t>（招生学校）</w:t>
      </w:r>
    </w:p>
    <w:p w:rsidR="00652434" w:rsidRDefault="00652434" w:rsidP="00652434">
      <w:pPr>
        <w:adjustRightInd w:val="0"/>
        <w:snapToGrid w:val="0"/>
        <w:spacing w:line="580" w:lineRule="exact"/>
        <w:rPr>
          <w:rFonts w:ascii="Times New Roman" w:eastAsia="仿宋_GB2312" w:hAnsi="Times New Roman"/>
          <w:b/>
          <w:color w:val="000000"/>
          <w:sz w:val="28"/>
          <w:szCs w:val="28"/>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地址：</w:t>
      </w:r>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rPr>
          <w:rFonts w:ascii="Times New Roman" w:eastAsia="仿宋_GB2312" w:hAnsi="Times New Roman"/>
          <w:b/>
          <w:color w:val="000000"/>
          <w:sz w:val="28"/>
          <w:szCs w:val="28"/>
          <w:u w:val="single"/>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法定代表人：</w:t>
      </w:r>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rPr>
          <w:rFonts w:ascii="Times New Roman" w:eastAsia="仿宋_GB2312" w:hAnsi="Times New Roman"/>
          <w:b/>
          <w:color w:val="000000"/>
          <w:sz w:val="28"/>
          <w:szCs w:val="28"/>
          <w:u w:val="single"/>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乙方：</w:t>
      </w:r>
      <w:r>
        <w:rPr>
          <w:rFonts w:ascii="Times New Roman" w:eastAsia="仿宋_GB2312" w:hAnsi="Times New Roman"/>
          <w:b/>
          <w:color w:val="000000"/>
          <w:sz w:val="28"/>
          <w:szCs w:val="28"/>
          <w:u w:val="single"/>
        </w:rPr>
        <w:t xml:space="preserve">                                  </w:t>
      </w:r>
      <w:r>
        <w:rPr>
          <w:rFonts w:ascii="Times New Roman" w:eastAsia="仿宋_GB2312" w:hAnsi="Times New Roman"/>
          <w:b/>
          <w:color w:val="000000"/>
          <w:sz w:val="28"/>
          <w:szCs w:val="28"/>
        </w:rPr>
        <w:t>（学生姓名）</w:t>
      </w:r>
    </w:p>
    <w:p w:rsidR="00652434" w:rsidRDefault="00652434" w:rsidP="00652434">
      <w:pPr>
        <w:adjustRightInd w:val="0"/>
        <w:snapToGrid w:val="0"/>
        <w:spacing w:line="580" w:lineRule="exact"/>
        <w:rPr>
          <w:rFonts w:ascii="Times New Roman" w:eastAsia="仿宋_GB2312" w:hAnsi="Times New Roman"/>
          <w:b/>
          <w:color w:val="000000"/>
          <w:sz w:val="28"/>
          <w:szCs w:val="28"/>
          <w:u w:val="single"/>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家庭住址：</w:t>
      </w:r>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rPr>
          <w:rFonts w:ascii="Times New Roman" w:eastAsia="仿宋_GB2312" w:hAnsi="Times New Roman"/>
          <w:b/>
          <w:color w:val="000000"/>
          <w:sz w:val="28"/>
          <w:szCs w:val="28"/>
          <w:u w:val="single"/>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身份证号：</w:t>
      </w: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rPr>
          <w:rFonts w:ascii="Times New Roman" w:eastAsia="仿宋_GB2312" w:hAnsi="Times New Roman"/>
          <w:b/>
          <w:color w:val="000000"/>
          <w:sz w:val="28"/>
          <w:szCs w:val="28"/>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丙方：</w:t>
      </w:r>
      <w:r>
        <w:rPr>
          <w:rFonts w:ascii="Times New Roman" w:eastAsia="仿宋_GB2312" w:hAnsi="Times New Roman"/>
          <w:b/>
          <w:color w:val="000000"/>
          <w:sz w:val="28"/>
          <w:szCs w:val="28"/>
          <w:u w:val="single"/>
        </w:rPr>
        <w:t xml:space="preserve">           </w:t>
      </w:r>
      <w:r>
        <w:rPr>
          <w:rFonts w:ascii="Times New Roman" w:eastAsia="仿宋_GB2312" w:hAnsi="Times New Roman"/>
          <w:b/>
          <w:color w:val="000000"/>
          <w:sz w:val="28"/>
          <w:szCs w:val="28"/>
          <w:u w:val="single"/>
        </w:rPr>
        <w:t>浙江省教育厅</w:t>
      </w:r>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rPr>
          <w:rFonts w:ascii="Times New Roman" w:eastAsia="仿宋_GB2312" w:hAnsi="Times New Roman"/>
          <w:b/>
          <w:color w:val="000000"/>
          <w:sz w:val="28"/>
          <w:szCs w:val="28"/>
          <w:u w:val="single"/>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地址：</w:t>
      </w:r>
      <w:r>
        <w:rPr>
          <w:rFonts w:ascii="Times New Roman" w:eastAsia="仿宋_GB2312" w:hAnsi="Times New Roman"/>
          <w:b/>
          <w:color w:val="000000"/>
          <w:sz w:val="28"/>
          <w:szCs w:val="28"/>
          <w:u w:val="single"/>
        </w:rPr>
        <w:t xml:space="preserve">       </w:t>
      </w:r>
      <w:r>
        <w:rPr>
          <w:rFonts w:ascii="Times New Roman" w:eastAsia="仿宋_GB2312" w:hAnsi="Times New Roman"/>
          <w:b/>
          <w:color w:val="000000"/>
          <w:sz w:val="28"/>
          <w:szCs w:val="28"/>
          <w:u w:val="single"/>
        </w:rPr>
        <w:t>浙江省杭州市</w:t>
      </w:r>
      <w:proofErr w:type="gramStart"/>
      <w:r>
        <w:rPr>
          <w:rFonts w:ascii="Times New Roman" w:eastAsia="仿宋_GB2312" w:hAnsi="Times New Roman"/>
          <w:b/>
          <w:color w:val="000000"/>
          <w:sz w:val="28"/>
          <w:szCs w:val="28"/>
          <w:u w:val="single"/>
        </w:rPr>
        <w:t>文晖路</w:t>
      </w:r>
      <w:r>
        <w:rPr>
          <w:rFonts w:ascii="Times New Roman" w:eastAsia="仿宋_GB2312" w:hAnsi="Times New Roman"/>
          <w:b/>
          <w:color w:val="000000"/>
          <w:sz w:val="28"/>
          <w:szCs w:val="28"/>
          <w:u w:val="single"/>
        </w:rPr>
        <w:t>321</w:t>
      </w:r>
      <w:r>
        <w:rPr>
          <w:rFonts w:ascii="Times New Roman" w:eastAsia="仿宋_GB2312" w:hAnsi="Times New Roman"/>
          <w:b/>
          <w:color w:val="000000"/>
          <w:sz w:val="28"/>
          <w:szCs w:val="28"/>
          <w:u w:val="single"/>
        </w:rPr>
        <w:t>号</w:t>
      </w:r>
      <w:proofErr w:type="gramEnd"/>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rPr>
          <w:rFonts w:ascii="Times New Roman" w:eastAsia="仿宋_GB2312" w:hAnsi="Times New Roman"/>
          <w:b/>
          <w:color w:val="000000"/>
          <w:sz w:val="28"/>
          <w:szCs w:val="28"/>
          <w:u w:val="single"/>
        </w:rPr>
      </w:pPr>
      <w:r>
        <w:rPr>
          <w:rFonts w:ascii="Times New Roman" w:eastAsia="仿宋_GB2312" w:hAnsi="Times New Roman"/>
          <w:b/>
          <w:color w:val="000000"/>
          <w:sz w:val="28"/>
          <w:szCs w:val="28"/>
        </w:rPr>
        <w:t xml:space="preserve">        </w:t>
      </w:r>
      <w:r>
        <w:rPr>
          <w:rFonts w:ascii="Times New Roman" w:eastAsia="仿宋_GB2312" w:hAnsi="Times New Roman"/>
          <w:b/>
          <w:color w:val="000000"/>
          <w:sz w:val="28"/>
          <w:szCs w:val="28"/>
        </w:rPr>
        <w:t>法定代表人：</w:t>
      </w:r>
      <w:r>
        <w:rPr>
          <w:rFonts w:ascii="Times New Roman" w:eastAsia="仿宋_GB2312" w:hAnsi="Times New Roman"/>
          <w:b/>
          <w:color w:val="000000"/>
          <w:sz w:val="28"/>
          <w:szCs w:val="28"/>
          <w:u w:val="single"/>
        </w:rPr>
        <w:t xml:space="preserve">                                    </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经教育部批准，浙江省实施高素质复合型硕士层次高中教师培养试点，通过跨专业推荐优秀应届本科毕业生免试攻读教育硕士，培养能够胜任双学科教学的高素质复合型高中教师。实行到岗退费、定向就业，鼓励优秀人才长期从教。根据国家有关法律法规以及政策文件规定，甲、乙、丙三方达成以下协议，共同遵守：</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一、协议签订的前提</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乙方具有优秀应届本科毕业生免试攻读硕士学位研究生推荐资格，热爱教育事业，有志于长期从教、终身从教，自愿报考甲方试点专业。甲方和丙方经审核，认为乙方符合择优录取条件，同意录取乙方为试点专业教育硕士研究生（以下简称试点教育硕士）。</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二、甲方的权利和义务</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根据国家和浙江省相关规定，制订试点教育硕士的招生办法和录取原则，对报考甲方试点专业的考生进行审核，择优录取试点教育硕士。</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甲方审定试点教育硕士名单，将经甲方、丙方签字盖章的本协议书一式四</w:t>
      </w:r>
      <w:r>
        <w:rPr>
          <w:rFonts w:ascii="Times New Roman" w:eastAsia="仿宋_GB2312" w:hAnsi="Times New Roman"/>
          <w:color w:val="000000"/>
          <w:sz w:val="24"/>
          <w:szCs w:val="24"/>
        </w:rPr>
        <w:lastRenderedPageBreak/>
        <w:t>份一并送达乙方。</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制订试点教育硕士研究生阶段教育培养方案，提供优良的教育教学条件，对乙方实施教育培养，进行管理和综合评价。</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关心试点教育硕士的成长，并为他们继续深造、终身学习和职业发展创造条件。</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三、乙方的权利和义务</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经甲、丙方确定录取为试点研究生后，签订本协议书一式四份。</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持录取通知书按时到甲方报到，经甲方复查合格后，正式注册入学，成为试点教育硕士。</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按照甲方的教育培养方案，接受甲方的教育培养。</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在校学习期间应遵守法律法规和甲方的各项规章制度。</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按照省物价局核定的标准缴纳学费、住宿费等，享受奖学金、勤工助学、助学金、助学贷款等相关政策。</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按时完成教育硕士阶段学习且取得两个学科教师资格，达到毕业要求，取得教育硕士毕业证，符合学位授予要求，取得教育硕士专业学位。</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毕业时由丙方会同人力资源社会保障部门按照事业单位新进人员实行公开招聘制度的要求，负责组织用人学校与试点项目毕业生在需求岗位范围内进行专项招聘，通过双向选择等方式切实为每位毕业生落实任教学校和岗位，且服务期不少于</w:t>
      </w:r>
      <w:r>
        <w:rPr>
          <w:rFonts w:ascii="Times New Roman" w:eastAsia="仿宋_GB2312" w:hAnsi="Times New Roman"/>
          <w:color w:val="000000"/>
          <w:sz w:val="24"/>
          <w:szCs w:val="24"/>
        </w:rPr>
        <w:t>6</w:t>
      </w:r>
      <w:r>
        <w:rPr>
          <w:rFonts w:ascii="Times New Roman" w:eastAsia="仿宋_GB2312" w:hAnsi="Times New Roman"/>
          <w:color w:val="000000"/>
          <w:sz w:val="24"/>
          <w:szCs w:val="24"/>
        </w:rPr>
        <w:t>年。</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在协议规定服务期内，经丙方同意或由丙方授权地方教育局，可在高中学校间流动工作。</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四、丙方的权利和义务</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lastRenderedPageBreak/>
        <w:t>指导甲方做好招生录取工作。在录取之前向甲方提供由法定代表人签章的本协议书。</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做好接收和安排试点教育硕士到高中学校任教的各项工作，确保其有编有岗。在乙方毕业时，组织用人单位与其在需求岗位范围内进行双向选择，落实任教学校。</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协调各地做好到岗退费工作，服务期内由各地逐年返还本科大四年级及研究生就读期间所缴学费，其中公办高中所需经费由本级财政统筹安排。延长学习期限期间所交学费由乙方自理，</w:t>
      </w:r>
      <w:proofErr w:type="gramStart"/>
      <w:r>
        <w:rPr>
          <w:rFonts w:ascii="Times New Roman" w:eastAsia="仿宋_GB2312" w:hAnsi="Times New Roman" w:hint="eastAsia"/>
          <w:color w:val="000000"/>
          <w:sz w:val="24"/>
          <w:szCs w:val="24"/>
        </w:rPr>
        <w:t>不予退</w:t>
      </w:r>
      <w:proofErr w:type="gramEnd"/>
      <w:r>
        <w:rPr>
          <w:rFonts w:ascii="Times New Roman" w:eastAsia="仿宋_GB2312" w:hAnsi="Times New Roman" w:hint="eastAsia"/>
          <w:color w:val="000000"/>
          <w:sz w:val="24"/>
          <w:szCs w:val="24"/>
        </w:rPr>
        <w:t>费。</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负责试点教育硕士毕业生的履约管理，建立诚信档案。对于违约者，进行违约处理。</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五、终止协议</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乙方在校学习期间和服务期内，确因重大疾病、工伤等情形无法完成学业或不适宜从事教育工作的，经丙方指定的二级甲等（含）以上医院按照教师资格认定体检标准检查确认后，可终止协议。</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六、违约情形及处理</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乙方有下列情况之一的，丙方有权追究其相应的违约责任：</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（一）在校学习期间因触犯法律或违反校纪被开除学籍，自动放弃甲方学籍，或除特殊原因办理休学或保留学籍无法正常毕业等情形以外，未按规定时间取得学历学位证书的；</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（二）主动申请转出试点专业；</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（三）除特殊原因办理休学或保留学籍无法正常毕业等情形以外，未按规定时间取得两个学科教师资格证书的；</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lastRenderedPageBreak/>
        <w:t>（四）毕业后未按协议在省内高中学校任教的，或在省内高中学校任教未满协议约定服务年限离开教育岗位的；</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（五）履约期间因用人单位考核不合格、违法违纪违规等情形终止聘用合同的；</w:t>
      </w:r>
    </w:p>
    <w:p w:rsidR="00652434" w:rsidRDefault="00652434" w:rsidP="00652434">
      <w:pPr>
        <w:adjustRightInd w:val="0"/>
        <w:snapToGrid w:val="0"/>
        <w:spacing w:line="58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（六）其他违反协议约定及相关法律法规规定的行为。</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试点教育硕士违约的，参照国家公费师范生培养管理办法处理。在校期间违约的，记入乙方学籍档案；毕业后违约的，记入乙方人事档案。</w:t>
      </w:r>
      <w:r>
        <w:rPr>
          <w:rFonts w:ascii="Times New Roman" w:eastAsia="仿宋_GB2312" w:hAnsi="Times New Roman"/>
          <w:color w:val="000000"/>
          <w:sz w:val="24"/>
          <w:szCs w:val="24"/>
        </w:rPr>
        <w:t xml:space="preserve"> </w:t>
      </w:r>
    </w:p>
    <w:p w:rsidR="00652434" w:rsidRDefault="00652434" w:rsidP="00652434">
      <w:pPr>
        <w:adjustRightInd w:val="0"/>
        <w:snapToGrid w:val="0"/>
        <w:spacing w:line="580" w:lineRule="exact"/>
        <w:ind w:firstLineChars="200" w:firstLine="480"/>
        <w:rPr>
          <w:rFonts w:ascii="Times New Roman" w:eastAsia="黑体" w:hAnsi="Times New Roman"/>
          <w:bCs/>
          <w:color w:val="000000"/>
          <w:sz w:val="24"/>
        </w:rPr>
      </w:pPr>
      <w:r>
        <w:rPr>
          <w:rFonts w:ascii="Times New Roman" w:eastAsia="黑体" w:hAnsi="Times New Roman"/>
          <w:bCs/>
          <w:color w:val="000000"/>
          <w:sz w:val="24"/>
        </w:rPr>
        <w:t>七、附则</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本协议未尽事宜</w:t>
      </w:r>
      <w:r>
        <w:rPr>
          <w:rFonts w:ascii="Times New Roman" w:eastAsia="仿宋_GB2312" w:hAnsi="Times New Roman"/>
          <w:color w:val="000000"/>
          <w:sz w:val="24"/>
          <w:szCs w:val="24"/>
        </w:rPr>
        <w:t>,</w:t>
      </w:r>
      <w:r>
        <w:rPr>
          <w:rFonts w:ascii="Times New Roman" w:eastAsia="仿宋_GB2312" w:hAnsi="Times New Roman"/>
          <w:color w:val="000000"/>
          <w:sz w:val="24"/>
          <w:szCs w:val="24"/>
        </w:rPr>
        <w:t>凡属国家及相关部门有规定的</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按有关规定执行，其他事宜三方协商解决。</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本协议经甲、丙方盖章和法定代表人签章，以及乙方或乙方及其监护人签字后生效。</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协议有效期间，国家及相关部门变更或补充本协议所依据的规章制度的，则以新的规章制度为准。</w:t>
      </w:r>
    </w:p>
    <w:p w:rsidR="00652434" w:rsidRDefault="00652434" w:rsidP="00652434">
      <w:pPr>
        <w:numPr>
          <w:ilvl w:val="0"/>
          <w:numId w:val="1"/>
        </w:numPr>
        <w:tabs>
          <w:tab w:val="clear" w:pos="3264"/>
          <w:tab w:val="left" w:pos="1480"/>
          <w:tab w:val="left" w:pos="1703"/>
          <w:tab w:val="left" w:pos="3262"/>
          <w:tab w:val="left" w:pos="4539"/>
        </w:tabs>
        <w:adjustRightInd w:val="0"/>
        <w:snapToGrid w:val="0"/>
        <w:spacing w:line="580" w:lineRule="exact"/>
        <w:ind w:firstLineChars="175" w:firstLine="420"/>
        <w:rPr>
          <w:rFonts w:ascii="Times New Roman" w:eastAsia="仿宋_GB2312" w:hAnsi="Times New Roman"/>
          <w:color w:val="000000"/>
          <w:sz w:val="24"/>
          <w:szCs w:val="24"/>
        </w:rPr>
      </w:pPr>
      <w:r>
        <w:rPr>
          <w:rFonts w:ascii="Times New Roman" w:eastAsia="仿宋_GB2312" w:hAnsi="Times New Roman"/>
          <w:color w:val="000000"/>
          <w:sz w:val="24"/>
          <w:szCs w:val="24"/>
        </w:rPr>
        <w:t>本协议书一式四份，甲、乙、丙三方各执一份</w:t>
      </w:r>
      <w:r>
        <w:rPr>
          <w:rFonts w:ascii="Times New Roman" w:eastAsia="仿宋_GB2312" w:hAnsi="Times New Roman"/>
          <w:color w:val="000000"/>
          <w:sz w:val="24"/>
          <w:szCs w:val="24"/>
        </w:rPr>
        <w:t>,</w:t>
      </w:r>
      <w:r>
        <w:rPr>
          <w:rFonts w:ascii="Times New Roman" w:eastAsia="仿宋_GB2312" w:hAnsi="Times New Roman"/>
          <w:color w:val="000000"/>
          <w:sz w:val="24"/>
          <w:szCs w:val="24"/>
        </w:rPr>
        <w:t>一份存入乙方个人档案，具有同等法律效力。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3360"/>
        <w:gridCol w:w="3387"/>
      </w:tblGrid>
      <w:tr w:rsidR="00652434" w:rsidTr="004962F3">
        <w:trPr>
          <w:trHeight w:val="584"/>
          <w:jc w:val="center"/>
        </w:trPr>
        <w:tc>
          <w:tcPr>
            <w:tcW w:w="3000" w:type="dxa"/>
            <w:tcBorders>
              <w:top w:val="nil"/>
              <w:left w:val="nil"/>
              <w:bottom w:val="nil"/>
              <w:right w:val="single" w:sz="4" w:space="0" w:color="auto"/>
            </w:tcBorders>
            <w:vAlign w:val="bottom"/>
          </w:tcPr>
          <w:p w:rsidR="00652434" w:rsidRDefault="00652434" w:rsidP="004962F3">
            <w:pPr>
              <w:adjustRightInd w:val="0"/>
              <w:snapToGrid w:val="0"/>
              <w:spacing w:line="580" w:lineRule="exact"/>
              <w:rPr>
                <w:rFonts w:ascii="Times New Roman" w:eastAsia="仿宋_GB2312" w:hAnsi="Times New Roman"/>
                <w:color w:val="000000"/>
                <w:sz w:val="24"/>
              </w:rPr>
            </w:pPr>
            <w:r>
              <w:rPr>
                <w:rFonts w:ascii="Times New Roman" w:eastAsia="仿宋_GB2312" w:hAnsi="Times New Roman"/>
                <w:b/>
                <w:color w:val="000000"/>
                <w:sz w:val="40"/>
                <w:szCs w:val="40"/>
              </w:rPr>
              <w:t>甲方</w:t>
            </w:r>
            <w:r>
              <w:rPr>
                <w:rFonts w:ascii="Times New Roman" w:eastAsia="仿宋_GB2312" w:hAnsi="Times New Roman"/>
                <w:color w:val="000000"/>
                <w:sz w:val="24"/>
              </w:rPr>
              <w:t>（盖章）</w:t>
            </w:r>
            <w:r>
              <w:rPr>
                <w:rFonts w:ascii="Times New Roman" w:eastAsia="仿宋_GB2312" w:hAnsi="Times New Roman"/>
                <w:b/>
                <w:color w:val="000000"/>
                <w:sz w:val="24"/>
              </w:rPr>
              <w:t>:</w:t>
            </w:r>
          </w:p>
        </w:tc>
        <w:tc>
          <w:tcPr>
            <w:tcW w:w="3360" w:type="dxa"/>
            <w:tcBorders>
              <w:top w:val="nil"/>
              <w:left w:val="single" w:sz="4" w:space="0" w:color="auto"/>
              <w:bottom w:val="nil"/>
              <w:right w:val="single" w:sz="4" w:space="0" w:color="auto"/>
            </w:tcBorders>
            <w:vAlign w:val="bottom"/>
          </w:tcPr>
          <w:p w:rsidR="00652434" w:rsidRDefault="00652434" w:rsidP="004962F3">
            <w:pPr>
              <w:adjustRightInd w:val="0"/>
              <w:snapToGrid w:val="0"/>
              <w:spacing w:line="580" w:lineRule="exact"/>
              <w:rPr>
                <w:rFonts w:ascii="Times New Roman" w:eastAsia="仿宋_GB2312" w:hAnsi="Times New Roman"/>
                <w:color w:val="000000"/>
                <w:sz w:val="24"/>
              </w:rPr>
            </w:pPr>
            <w:r>
              <w:rPr>
                <w:rFonts w:ascii="Times New Roman" w:eastAsia="仿宋_GB2312" w:hAnsi="Times New Roman"/>
                <w:b/>
                <w:color w:val="000000"/>
                <w:sz w:val="40"/>
                <w:szCs w:val="40"/>
              </w:rPr>
              <w:t>乙方</w:t>
            </w:r>
            <w:r>
              <w:rPr>
                <w:rFonts w:ascii="Times New Roman" w:eastAsia="仿宋_GB2312" w:hAnsi="Times New Roman"/>
                <w:color w:val="000000"/>
                <w:sz w:val="24"/>
              </w:rPr>
              <w:t>（签字）：</w:t>
            </w:r>
          </w:p>
        </w:tc>
        <w:tc>
          <w:tcPr>
            <w:tcW w:w="3387" w:type="dxa"/>
            <w:tcBorders>
              <w:top w:val="nil"/>
              <w:left w:val="single" w:sz="4" w:space="0" w:color="auto"/>
              <w:bottom w:val="nil"/>
              <w:right w:val="nil"/>
            </w:tcBorders>
            <w:vAlign w:val="bottom"/>
          </w:tcPr>
          <w:p w:rsidR="00652434" w:rsidRDefault="00652434" w:rsidP="004962F3">
            <w:pPr>
              <w:adjustRightInd w:val="0"/>
              <w:snapToGrid w:val="0"/>
              <w:spacing w:line="580" w:lineRule="exact"/>
              <w:rPr>
                <w:rFonts w:ascii="Times New Roman" w:eastAsia="仿宋_GB2312" w:hAnsi="Times New Roman"/>
                <w:color w:val="000000"/>
                <w:sz w:val="24"/>
              </w:rPr>
            </w:pPr>
            <w:r>
              <w:rPr>
                <w:rFonts w:ascii="Times New Roman" w:eastAsia="仿宋_GB2312" w:hAnsi="Times New Roman"/>
                <w:b/>
                <w:color w:val="000000"/>
                <w:sz w:val="40"/>
                <w:szCs w:val="40"/>
              </w:rPr>
              <w:t>丙方</w:t>
            </w:r>
            <w:r>
              <w:rPr>
                <w:rFonts w:ascii="Times New Roman" w:eastAsia="仿宋_GB2312" w:hAnsi="Times New Roman"/>
                <w:color w:val="000000"/>
                <w:sz w:val="24"/>
              </w:rPr>
              <w:t>（盖章）：</w:t>
            </w:r>
          </w:p>
        </w:tc>
      </w:tr>
      <w:tr w:rsidR="00652434" w:rsidTr="004962F3">
        <w:trPr>
          <w:trHeight w:val="404"/>
          <w:jc w:val="center"/>
        </w:trPr>
        <w:tc>
          <w:tcPr>
            <w:tcW w:w="3000" w:type="dxa"/>
            <w:tcBorders>
              <w:top w:val="nil"/>
              <w:left w:val="nil"/>
              <w:bottom w:val="nil"/>
              <w:right w:val="single" w:sz="4" w:space="0" w:color="auto"/>
            </w:tcBorders>
          </w:tcPr>
          <w:p w:rsidR="00652434" w:rsidRDefault="00652434" w:rsidP="004962F3">
            <w:pPr>
              <w:adjustRightInd w:val="0"/>
              <w:snapToGrid w:val="0"/>
              <w:spacing w:line="580" w:lineRule="exact"/>
              <w:jc w:val="left"/>
              <w:rPr>
                <w:rFonts w:ascii="Times New Roman" w:eastAsia="仿宋_GB2312" w:hAnsi="Times New Roman"/>
                <w:b/>
                <w:color w:val="000000"/>
                <w:sz w:val="24"/>
              </w:rPr>
            </w:pPr>
          </w:p>
        </w:tc>
        <w:tc>
          <w:tcPr>
            <w:tcW w:w="3360" w:type="dxa"/>
            <w:tcBorders>
              <w:top w:val="nil"/>
              <w:left w:val="single" w:sz="4" w:space="0" w:color="auto"/>
              <w:bottom w:val="nil"/>
              <w:right w:val="single" w:sz="4" w:space="0" w:color="auto"/>
            </w:tcBorders>
          </w:tcPr>
          <w:p w:rsidR="00652434" w:rsidRDefault="00652434" w:rsidP="004962F3">
            <w:pPr>
              <w:adjustRightInd w:val="0"/>
              <w:snapToGrid w:val="0"/>
              <w:spacing w:line="580" w:lineRule="exact"/>
              <w:jc w:val="left"/>
              <w:rPr>
                <w:rFonts w:ascii="Times New Roman" w:eastAsia="仿宋_GB2312" w:hAnsi="Times New Roman"/>
                <w:b/>
                <w:color w:val="000000"/>
                <w:sz w:val="24"/>
              </w:rPr>
            </w:pPr>
          </w:p>
        </w:tc>
        <w:tc>
          <w:tcPr>
            <w:tcW w:w="3387" w:type="dxa"/>
            <w:tcBorders>
              <w:top w:val="nil"/>
              <w:left w:val="single" w:sz="4" w:space="0" w:color="auto"/>
              <w:bottom w:val="nil"/>
              <w:right w:val="nil"/>
            </w:tcBorders>
          </w:tcPr>
          <w:p w:rsidR="00652434" w:rsidRDefault="00652434" w:rsidP="004962F3">
            <w:pPr>
              <w:adjustRightInd w:val="0"/>
              <w:snapToGrid w:val="0"/>
              <w:spacing w:line="580" w:lineRule="exact"/>
              <w:jc w:val="left"/>
              <w:rPr>
                <w:rFonts w:ascii="Times New Roman" w:eastAsia="仿宋_GB2312" w:hAnsi="Times New Roman"/>
                <w:b/>
                <w:color w:val="000000"/>
                <w:sz w:val="24"/>
              </w:rPr>
            </w:pPr>
          </w:p>
        </w:tc>
      </w:tr>
      <w:tr w:rsidR="00652434" w:rsidTr="004962F3">
        <w:trPr>
          <w:trHeight w:val="202"/>
          <w:jc w:val="center"/>
        </w:trPr>
        <w:tc>
          <w:tcPr>
            <w:tcW w:w="3000" w:type="dxa"/>
            <w:tcBorders>
              <w:top w:val="nil"/>
              <w:left w:val="nil"/>
              <w:bottom w:val="nil"/>
              <w:right w:val="single" w:sz="4" w:space="0" w:color="auto"/>
            </w:tcBorders>
          </w:tcPr>
          <w:p w:rsidR="00652434" w:rsidRDefault="00652434" w:rsidP="004962F3">
            <w:pPr>
              <w:adjustRightInd w:val="0"/>
              <w:snapToGrid w:val="0"/>
              <w:spacing w:line="580" w:lineRule="exact"/>
              <w:jc w:val="left"/>
              <w:rPr>
                <w:rFonts w:ascii="Times New Roman" w:eastAsia="仿宋_GB2312" w:hAnsi="Times New Roman"/>
                <w:b/>
                <w:color w:val="000000"/>
                <w:sz w:val="24"/>
              </w:rPr>
            </w:pPr>
          </w:p>
        </w:tc>
        <w:tc>
          <w:tcPr>
            <w:tcW w:w="3360" w:type="dxa"/>
            <w:tcBorders>
              <w:top w:val="nil"/>
              <w:left w:val="single" w:sz="4" w:space="0" w:color="auto"/>
              <w:bottom w:val="nil"/>
              <w:right w:val="single" w:sz="4" w:space="0" w:color="auto"/>
            </w:tcBorders>
            <w:vAlign w:val="bottom"/>
          </w:tcPr>
          <w:p w:rsidR="00652434" w:rsidRDefault="00652434" w:rsidP="004962F3">
            <w:pPr>
              <w:adjustRightInd w:val="0"/>
              <w:snapToGrid w:val="0"/>
              <w:spacing w:line="580" w:lineRule="exact"/>
              <w:jc w:val="right"/>
              <w:rPr>
                <w:rFonts w:ascii="Times New Roman" w:eastAsia="仿宋_GB2312" w:hAnsi="Times New Roman"/>
                <w:b/>
                <w:color w:val="000000"/>
                <w:sz w:val="24"/>
              </w:rPr>
            </w:pPr>
            <w:r>
              <w:rPr>
                <w:rFonts w:ascii="Times New Roman" w:eastAsia="仿宋_GB2312" w:hAnsi="Times New Roman"/>
                <w:color w:val="000000"/>
                <w:sz w:val="24"/>
              </w:rPr>
              <w:t>签订日期</w:t>
            </w: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3387" w:type="dxa"/>
            <w:tcBorders>
              <w:top w:val="nil"/>
              <w:left w:val="single" w:sz="4" w:space="0" w:color="auto"/>
              <w:bottom w:val="nil"/>
              <w:right w:val="nil"/>
            </w:tcBorders>
          </w:tcPr>
          <w:p w:rsidR="00652434" w:rsidRDefault="00652434" w:rsidP="004962F3">
            <w:pPr>
              <w:adjustRightInd w:val="0"/>
              <w:snapToGrid w:val="0"/>
              <w:spacing w:line="580" w:lineRule="exact"/>
              <w:jc w:val="left"/>
              <w:rPr>
                <w:rFonts w:ascii="Times New Roman" w:eastAsia="仿宋_GB2312" w:hAnsi="Times New Roman"/>
                <w:b/>
                <w:color w:val="000000"/>
                <w:sz w:val="24"/>
              </w:rPr>
            </w:pPr>
          </w:p>
        </w:tc>
      </w:tr>
      <w:tr w:rsidR="00652434" w:rsidTr="004962F3">
        <w:trPr>
          <w:trHeight w:val="584"/>
          <w:jc w:val="center"/>
        </w:trPr>
        <w:tc>
          <w:tcPr>
            <w:tcW w:w="3000" w:type="dxa"/>
            <w:tcBorders>
              <w:top w:val="nil"/>
              <w:left w:val="nil"/>
              <w:bottom w:val="nil"/>
              <w:right w:val="single" w:sz="4" w:space="0" w:color="auto"/>
            </w:tcBorders>
            <w:vAlign w:val="center"/>
          </w:tcPr>
          <w:p w:rsidR="00652434" w:rsidRDefault="00652434" w:rsidP="004962F3">
            <w:pPr>
              <w:adjustRightInd w:val="0"/>
              <w:snapToGrid w:val="0"/>
              <w:spacing w:line="580" w:lineRule="exact"/>
              <w:rPr>
                <w:rFonts w:ascii="Times New Roman" w:eastAsia="仿宋_GB2312" w:hAnsi="Times New Roman"/>
                <w:color w:val="000000"/>
                <w:sz w:val="24"/>
              </w:rPr>
            </w:pPr>
            <w:r>
              <w:rPr>
                <w:rFonts w:ascii="Times New Roman" w:eastAsia="仿宋_GB2312" w:hAnsi="Times New Roman"/>
                <w:color w:val="000000"/>
                <w:sz w:val="24"/>
              </w:rPr>
              <w:t>法定代表人签章：</w:t>
            </w:r>
          </w:p>
        </w:tc>
        <w:tc>
          <w:tcPr>
            <w:tcW w:w="3360" w:type="dxa"/>
            <w:tcBorders>
              <w:top w:val="nil"/>
              <w:left w:val="single" w:sz="4" w:space="0" w:color="auto"/>
              <w:bottom w:val="nil"/>
              <w:right w:val="single" w:sz="4" w:space="0" w:color="auto"/>
            </w:tcBorders>
            <w:vAlign w:val="center"/>
          </w:tcPr>
          <w:p w:rsidR="00652434" w:rsidRDefault="00652434" w:rsidP="004962F3">
            <w:pPr>
              <w:adjustRightInd w:val="0"/>
              <w:snapToGrid w:val="0"/>
              <w:spacing w:line="580" w:lineRule="exact"/>
              <w:rPr>
                <w:rFonts w:ascii="Times New Roman" w:eastAsia="仿宋_GB2312" w:hAnsi="Times New Roman"/>
                <w:color w:val="000000"/>
                <w:sz w:val="24"/>
              </w:rPr>
            </w:pPr>
            <w:r>
              <w:rPr>
                <w:rFonts w:ascii="Times New Roman" w:eastAsia="仿宋_GB2312" w:hAnsi="Times New Roman"/>
                <w:color w:val="000000"/>
                <w:sz w:val="24"/>
              </w:rPr>
              <w:t>乙方监护人（签字或按指印）：</w:t>
            </w:r>
          </w:p>
        </w:tc>
        <w:tc>
          <w:tcPr>
            <w:tcW w:w="3387" w:type="dxa"/>
            <w:tcBorders>
              <w:top w:val="nil"/>
              <w:left w:val="single" w:sz="4" w:space="0" w:color="auto"/>
              <w:bottom w:val="nil"/>
              <w:right w:val="nil"/>
            </w:tcBorders>
            <w:vAlign w:val="center"/>
          </w:tcPr>
          <w:p w:rsidR="00652434" w:rsidRDefault="00652434" w:rsidP="004962F3">
            <w:pPr>
              <w:adjustRightInd w:val="0"/>
              <w:snapToGrid w:val="0"/>
              <w:spacing w:line="580" w:lineRule="exact"/>
              <w:rPr>
                <w:rFonts w:ascii="Times New Roman" w:eastAsia="仿宋_GB2312" w:hAnsi="Times New Roman"/>
                <w:color w:val="000000"/>
                <w:sz w:val="24"/>
              </w:rPr>
            </w:pPr>
            <w:r>
              <w:rPr>
                <w:rFonts w:ascii="Times New Roman" w:eastAsia="仿宋_GB2312" w:hAnsi="Times New Roman"/>
                <w:color w:val="000000"/>
                <w:sz w:val="24"/>
              </w:rPr>
              <w:t>法定代表人签章：</w:t>
            </w:r>
          </w:p>
        </w:tc>
      </w:tr>
      <w:tr w:rsidR="00652434" w:rsidTr="004962F3">
        <w:trPr>
          <w:trHeight w:val="584"/>
          <w:jc w:val="center"/>
        </w:trPr>
        <w:tc>
          <w:tcPr>
            <w:tcW w:w="3000" w:type="dxa"/>
            <w:tcBorders>
              <w:top w:val="nil"/>
              <w:left w:val="nil"/>
              <w:bottom w:val="nil"/>
              <w:right w:val="single" w:sz="4" w:space="0" w:color="auto"/>
            </w:tcBorders>
          </w:tcPr>
          <w:p w:rsidR="00652434" w:rsidRDefault="00652434" w:rsidP="004962F3">
            <w:pPr>
              <w:adjustRightInd w:val="0"/>
              <w:snapToGrid w:val="0"/>
              <w:spacing w:line="580" w:lineRule="exact"/>
              <w:ind w:firstLineChars="200" w:firstLine="480"/>
              <w:rPr>
                <w:rFonts w:ascii="Times New Roman" w:eastAsia="仿宋_GB2312" w:hAnsi="Times New Roman"/>
                <w:color w:val="000000"/>
                <w:sz w:val="24"/>
              </w:rPr>
            </w:pPr>
          </w:p>
        </w:tc>
        <w:tc>
          <w:tcPr>
            <w:tcW w:w="3360" w:type="dxa"/>
            <w:tcBorders>
              <w:top w:val="nil"/>
              <w:left w:val="single" w:sz="4" w:space="0" w:color="auto"/>
              <w:bottom w:val="nil"/>
              <w:right w:val="single" w:sz="4" w:space="0" w:color="auto"/>
            </w:tcBorders>
          </w:tcPr>
          <w:p w:rsidR="00652434" w:rsidRDefault="00652434" w:rsidP="004962F3">
            <w:pPr>
              <w:adjustRightInd w:val="0"/>
              <w:snapToGrid w:val="0"/>
              <w:spacing w:line="580" w:lineRule="exact"/>
              <w:ind w:firstLineChars="200" w:firstLine="480"/>
              <w:rPr>
                <w:rFonts w:ascii="Times New Roman" w:eastAsia="仿宋_GB2312" w:hAnsi="Times New Roman"/>
                <w:color w:val="000000"/>
                <w:sz w:val="24"/>
              </w:rPr>
            </w:pPr>
          </w:p>
        </w:tc>
        <w:tc>
          <w:tcPr>
            <w:tcW w:w="3387" w:type="dxa"/>
            <w:tcBorders>
              <w:top w:val="nil"/>
              <w:left w:val="single" w:sz="4" w:space="0" w:color="auto"/>
              <w:bottom w:val="nil"/>
              <w:right w:val="nil"/>
            </w:tcBorders>
          </w:tcPr>
          <w:p w:rsidR="00652434" w:rsidRDefault="00652434" w:rsidP="004962F3">
            <w:pPr>
              <w:adjustRightInd w:val="0"/>
              <w:snapToGrid w:val="0"/>
              <w:spacing w:line="580" w:lineRule="exact"/>
              <w:ind w:firstLineChars="200" w:firstLine="480"/>
              <w:rPr>
                <w:rFonts w:ascii="Times New Roman" w:eastAsia="仿宋_GB2312" w:hAnsi="Times New Roman"/>
                <w:color w:val="000000"/>
                <w:sz w:val="24"/>
              </w:rPr>
            </w:pPr>
          </w:p>
        </w:tc>
      </w:tr>
      <w:tr w:rsidR="00652434" w:rsidTr="004962F3">
        <w:trPr>
          <w:trHeight w:val="584"/>
          <w:jc w:val="center"/>
        </w:trPr>
        <w:tc>
          <w:tcPr>
            <w:tcW w:w="3000" w:type="dxa"/>
            <w:tcBorders>
              <w:top w:val="nil"/>
              <w:left w:val="nil"/>
              <w:bottom w:val="nil"/>
              <w:right w:val="single" w:sz="4" w:space="0" w:color="auto"/>
            </w:tcBorders>
            <w:vAlign w:val="center"/>
          </w:tcPr>
          <w:p w:rsidR="00652434" w:rsidRDefault="00652434" w:rsidP="004962F3">
            <w:pPr>
              <w:adjustRightInd w:val="0"/>
              <w:snapToGrid w:val="0"/>
              <w:spacing w:line="580" w:lineRule="exact"/>
              <w:jc w:val="right"/>
              <w:rPr>
                <w:rFonts w:ascii="Times New Roman" w:eastAsia="仿宋_GB2312" w:hAnsi="Times New Roman"/>
                <w:color w:val="000000"/>
                <w:sz w:val="24"/>
              </w:rPr>
            </w:pPr>
            <w:r>
              <w:rPr>
                <w:rFonts w:ascii="Times New Roman" w:eastAsia="仿宋_GB2312" w:hAnsi="Times New Roman"/>
                <w:color w:val="000000"/>
                <w:sz w:val="24"/>
              </w:rPr>
              <w:t>签订日期</w:t>
            </w: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3360" w:type="dxa"/>
            <w:tcBorders>
              <w:top w:val="nil"/>
              <w:left w:val="single" w:sz="4" w:space="0" w:color="auto"/>
              <w:bottom w:val="nil"/>
              <w:right w:val="single" w:sz="4" w:space="0" w:color="auto"/>
            </w:tcBorders>
            <w:vAlign w:val="center"/>
          </w:tcPr>
          <w:p w:rsidR="00652434" w:rsidRDefault="00652434" w:rsidP="004962F3">
            <w:pPr>
              <w:adjustRightInd w:val="0"/>
              <w:snapToGrid w:val="0"/>
              <w:spacing w:line="580" w:lineRule="exact"/>
              <w:ind w:firstLineChars="200" w:firstLine="480"/>
              <w:jc w:val="right"/>
              <w:rPr>
                <w:rFonts w:ascii="Times New Roman" w:eastAsia="仿宋_GB2312" w:hAnsi="Times New Roman"/>
                <w:color w:val="000000"/>
                <w:sz w:val="24"/>
              </w:rPr>
            </w:pPr>
            <w:r>
              <w:rPr>
                <w:rFonts w:ascii="Times New Roman" w:eastAsia="仿宋_GB2312" w:hAnsi="Times New Roman"/>
                <w:color w:val="000000"/>
                <w:sz w:val="24"/>
              </w:rPr>
              <w:t>签订日期</w:t>
            </w: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3387" w:type="dxa"/>
            <w:tcBorders>
              <w:top w:val="nil"/>
              <w:left w:val="single" w:sz="4" w:space="0" w:color="auto"/>
              <w:bottom w:val="nil"/>
              <w:right w:val="nil"/>
            </w:tcBorders>
            <w:vAlign w:val="center"/>
          </w:tcPr>
          <w:p w:rsidR="00652434" w:rsidRDefault="00652434" w:rsidP="004962F3">
            <w:pPr>
              <w:adjustRightInd w:val="0"/>
              <w:snapToGrid w:val="0"/>
              <w:spacing w:line="580" w:lineRule="exact"/>
              <w:ind w:firstLineChars="200" w:firstLine="480"/>
              <w:jc w:val="right"/>
              <w:rPr>
                <w:rFonts w:ascii="Times New Roman" w:eastAsia="仿宋_GB2312" w:hAnsi="Times New Roman"/>
                <w:color w:val="000000"/>
                <w:sz w:val="24"/>
              </w:rPr>
            </w:pPr>
            <w:r>
              <w:rPr>
                <w:rFonts w:ascii="Times New Roman" w:eastAsia="仿宋_GB2312" w:hAnsi="Times New Roman"/>
                <w:color w:val="000000"/>
                <w:sz w:val="24"/>
              </w:rPr>
              <w:t>签订日期</w:t>
            </w: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r>
    </w:tbl>
    <w:p w:rsidR="00652434" w:rsidRDefault="00652434" w:rsidP="00652434"/>
    <w:p w:rsidR="000E125A" w:rsidRDefault="004504DD"/>
    <w:sectPr w:rsidR="000E125A">
      <w:footerReference w:type="even" r:id="rId7"/>
      <w:footerReference w:type="default" r:id="rId8"/>
      <w:pgSz w:w="11906" w:h="16838"/>
      <w:pgMar w:top="1928" w:right="1531" w:bottom="1928" w:left="1531" w:header="851" w:footer="1418"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DD" w:rsidRDefault="004504DD">
      <w:r>
        <w:separator/>
      </w:r>
    </w:p>
  </w:endnote>
  <w:endnote w:type="continuationSeparator" w:id="0">
    <w:p w:rsidR="004504DD" w:rsidRDefault="0045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38" w:rsidRPr="00C568F9" w:rsidRDefault="00652434">
    <w:pPr>
      <w:pStyle w:val="a3"/>
      <w:rPr>
        <w:rFonts w:ascii="宋体" w:hAnsi="宋体"/>
        <w:sz w:val="28"/>
        <w:szCs w:val="28"/>
      </w:rPr>
    </w:pPr>
    <w:r w:rsidRPr="00C568F9">
      <w:rPr>
        <w:rFonts w:ascii="宋体" w:hAnsi="宋体"/>
        <w:sz w:val="28"/>
        <w:szCs w:val="28"/>
      </w:rPr>
      <w:fldChar w:fldCharType="begin"/>
    </w:r>
    <w:r w:rsidRPr="00C568F9">
      <w:rPr>
        <w:rFonts w:ascii="宋体" w:hAnsi="宋体"/>
        <w:sz w:val="28"/>
        <w:szCs w:val="28"/>
      </w:rPr>
      <w:instrText>PAGE   \* MERGEFORMAT</w:instrText>
    </w:r>
    <w:r w:rsidRPr="00C568F9">
      <w:rPr>
        <w:rFonts w:ascii="宋体" w:hAnsi="宋体"/>
        <w:sz w:val="28"/>
        <w:szCs w:val="28"/>
      </w:rPr>
      <w:fldChar w:fldCharType="separate"/>
    </w:r>
    <w:r w:rsidRPr="00C568F9">
      <w:rPr>
        <w:rFonts w:ascii="宋体" w:hAnsi="宋体"/>
        <w:noProof/>
        <w:sz w:val="28"/>
        <w:szCs w:val="28"/>
        <w:lang w:val="zh-CN"/>
      </w:rPr>
      <w:t>-</w:t>
    </w:r>
    <w:r w:rsidRPr="00C568F9">
      <w:rPr>
        <w:rFonts w:ascii="宋体" w:hAnsi="宋体"/>
        <w:noProof/>
        <w:sz w:val="28"/>
        <w:szCs w:val="28"/>
      </w:rPr>
      <w:t xml:space="preserve"> 18 -</w:t>
    </w:r>
    <w:r w:rsidRPr="00C568F9">
      <w:rPr>
        <w:rFonts w:ascii="宋体" w:hAnsi="宋体"/>
        <w:sz w:val="28"/>
        <w:szCs w:val="28"/>
      </w:rPr>
      <w:fldChar w:fldCharType="end"/>
    </w:r>
  </w:p>
  <w:p w:rsidR="003B6238" w:rsidRDefault="004504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38" w:rsidRPr="00C568F9" w:rsidRDefault="00652434">
    <w:pPr>
      <w:pStyle w:val="a3"/>
      <w:jc w:val="right"/>
      <w:rPr>
        <w:rFonts w:ascii="宋体" w:hAnsi="宋体"/>
        <w:sz w:val="28"/>
        <w:szCs w:val="28"/>
      </w:rPr>
    </w:pPr>
    <w:r w:rsidRPr="00C568F9">
      <w:rPr>
        <w:rFonts w:ascii="宋体" w:hAnsi="宋体"/>
        <w:sz w:val="28"/>
        <w:szCs w:val="28"/>
      </w:rPr>
      <w:fldChar w:fldCharType="begin"/>
    </w:r>
    <w:r w:rsidRPr="00C568F9">
      <w:rPr>
        <w:rFonts w:ascii="宋体" w:hAnsi="宋体"/>
        <w:sz w:val="28"/>
        <w:szCs w:val="28"/>
      </w:rPr>
      <w:instrText>PAGE   \* MERGEFORMAT</w:instrText>
    </w:r>
    <w:r w:rsidRPr="00C568F9">
      <w:rPr>
        <w:rFonts w:ascii="宋体" w:hAnsi="宋体"/>
        <w:sz w:val="28"/>
        <w:szCs w:val="28"/>
      </w:rPr>
      <w:fldChar w:fldCharType="separate"/>
    </w:r>
    <w:r w:rsidR="0085677C" w:rsidRPr="0085677C">
      <w:rPr>
        <w:rFonts w:ascii="宋体" w:hAnsi="宋体"/>
        <w:noProof/>
        <w:sz w:val="28"/>
        <w:szCs w:val="28"/>
        <w:lang w:val="zh-CN"/>
      </w:rPr>
      <w:t>-</w:t>
    </w:r>
    <w:r w:rsidR="0085677C">
      <w:rPr>
        <w:rFonts w:ascii="宋体" w:hAnsi="宋体"/>
        <w:noProof/>
        <w:sz w:val="28"/>
        <w:szCs w:val="28"/>
      </w:rPr>
      <w:t xml:space="preserve"> 2 -</w:t>
    </w:r>
    <w:r w:rsidRPr="00C568F9">
      <w:rPr>
        <w:rFonts w:ascii="宋体" w:hAnsi="宋体"/>
        <w:sz w:val="28"/>
        <w:szCs w:val="28"/>
      </w:rPr>
      <w:fldChar w:fldCharType="end"/>
    </w:r>
  </w:p>
  <w:p w:rsidR="003B6238" w:rsidRDefault="004504D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DD" w:rsidRDefault="004504DD">
      <w:r>
        <w:separator/>
      </w:r>
    </w:p>
  </w:footnote>
  <w:footnote w:type="continuationSeparator" w:id="0">
    <w:p w:rsidR="004504DD" w:rsidRDefault="0045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6682B"/>
    <w:multiLevelType w:val="singleLevel"/>
    <w:tmpl w:val="2A86682B"/>
    <w:lvl w:ilvl="0">
      <w:start w:val="1"/>
      <w:numFmt w:val="chineseCounting"/>
      <w:suff w:val="nothing"/>
      <w:lvlText w:val="第%1条 "/>
      <w:lvlJc w:val="left"/>
      <w:pPr>
        <w:tabs>
          <w:tab w:val="num" w:pos="3264"/>
        </w:tabs>
      </w:pPr>
      <w:rPr>
        <w:rFonts w:ascii="仿宋_GB2312" w:eastAsia="仿宋_GB2312" w:hAnsi="仿宋_GB2312" w:cs="仿宋_GB2312" w:hint="eastAsia"/>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34"/>
    <w:rsid w:val="004504DD"/>
    <w:rsid w:val="00652434"/>
    <w:rsid w:val="006F2E8A"/>
    <w:rsid w:val="0085677C"/>
    <w:rsid w:val="00E1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5D1D4-4D2E-4D75-AC5D-B1858BA4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4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652434"/>
    <w:rPr>
      <w:sz w:val="18"/>
      <w:szCs w:val="18"/>
    </w:rPr>
  </w:style>
  <w:style w:type="paragraph" w:styleId="a3">
    <w:name w:val="footer"/>
    <w:basedOn w:val="a"/>
    <w:link w:val="Char"/>
    <w:uiPriority w:val="99"/>
    <w:unhideWhenUsed/>
    <w:rsid w:val="006524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65243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358</Words>
  <Characters>2042</Characters>
  <Application>Microsoft Office Word</Application>
  <DocSecurity>0</DocSecurity>
  <Lines>17</Lines>
  <Paragraphs>4</Paragraphs>
  <ScaleCrop>false</ScaleCrop>
  <Company>Microsoft</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2020-09-23T08:58:00Z</dcterms:created>
  <dcterms:modified xsi:type="dcterms:W3CDTF">2020-09-24T02:02:00Z</dcterms:modified>
</cp:coreProperties>
</file>