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97D" w:rsidRPr="00565A75" w:rsidRDefault="00D25340" w:rsidP="00A87FFE">
      <w:pPr>
        <w:adjustRightInd w:val="0"/>
        <w:snapToGrid w:val="0"/>
        <w:spacing w:line="360" w:lineRule="auto"/>
        <w:jc w:val="center"/>
        <w:rPr>
          <w:rFonts w:asciiTheme="majorEastAsia" w:eastAsiaTheme="majorEastAsia" w:hAnsiTheme="majorEastAsia" w:hint="default"/>
          <w:sz w:val="32"/>
          <w:szCs w:val="32"/>
        </w:rPr>
      </w:pPr>
      <w:r w:rsidRPr="00565A75">
        <w:rPr>
          <w:rFonts w:asciiTheme="majorEastAsia" w:eastAsiaTheme="majorEastAsia" w:hAnsiTheme="majorEastAsia"/>
          <w:sz w:val="32"/>
          <w:szCs w:val="32"/>
        </w:rPr>
        <w:t>关于暑假期间开放</w:t>
      </w:r>
      <w:r w:rsidR="006441CD" w:rsidRPr="00565A75">
        <w:rPr>
          <w:rFonts w:asciiTheme="majorEastAsia" w:eastAsiaTheme="majorEastAsia" w:hAnsiTheme="majorEastAsia"/>
          <w:sz w:val="32"/>
          <w:szCs w:val="32"/>
        </w:rPr>
        <w:t>实验室</w:t>
      </w:r>
      <w:r w:rsidRPr="00565A75">
        <w:rPr>
          <w:rFonts w:asciiTheme="majorEastAsia" w:eastAsiaTheme="majorEastAsia" w:hAnsiTheme="majorEastAsia"/>
          <w:sz w:val="32"/>
          <w:szCs w:val="32"/>
        </w:rPr>
        <w:t>的通知</w:t>
      </w:r>
    </w:p>
    <w:p w:rsidR="005B397D" w:rsidRPr="00565A75" w:rsidRDefault="005B397D" w:rsidP="00A87FFE">
      <w:pPr>
        <w:adjustRightInd w:val="0"/>
        <w:snapToGrid w:val="0"/>
        <w:spacing w:line="360" w:lineRule="auto"/>
        <w:rPr>
          <w:rFonts w:asciiTheme="minorEastAsia" w:eastAsiaTheme="minorEastAsia" w:hAnsiTheme="minorEastAsia" w:hint="default"/>
          <w:sz w:val="24"/>
          <w:szCs w:val="24"/>
        </w:rPr>
      </w:pPr>
    </w:p>
    <w:p w:rsidR="00090AB3" w:rsidRPr="00565A75" w:rsidRDefault="00601DB6" w:rsidP="00A87FFE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hint="default"/>
          <w:sz w:val="24"/>
          <w:szCs w:val="24"/>
        </w:rPr>
      </w:pPr>
      <w:r w:rsidRPr="00565A75">
        <w:rPr>
          <w:rFonts w:asciiTheme="minorEastAsia" w:eastAsiaTheme="minorEastAsia" w:hAnsiTheme="minorEastAsia"/>
          <w:sz w:val="24"/>
          <w:szCs w:val="24"/>
        </w:rPr>
        <w:t>为满足学院部分师生开放实验室的需求，</w:t>
      </w:r>
      <w:r w:rsidR="00D948D3" w:rsidRPr="00565A75">
        <w:rPr>
          <w:rFonts w:asciiTheme="minorEastAsia" w:eastAsiaTheme="minorEastAsia" w:hAnsiTheme="minorEastAsia"/>
          <w:sz w:val="24"/>
          <w:szCs w:val="24"/>
        </w:rPr>
        <w:t>根据</w:t>
      </w:r>
      <w:r w:rsidR="003F4C7A" w:rsidRPr="00565A75">
        <w:rPr>
          <w:rFonts w:asciiTheme="minorEastAsia" w:eastAsiaTheme="minorEastAsia" w:hAnsiTheme="minorEastAsia"/>
          <w:sz w:val="24"/>
          <w:szCs w:val="24"/>
        </w:rPr>
        <w:t>学校</w:t>
      </w:r>
      <w:r w:rsidR="00C35F5A" w:rsidRPr="00565A75">
        <w:rPr>
          <w:rFonts w:asciiTheme="minorEastAsia" w:eastAsiaTheme="minorEastAsia" w:hAnsiTheme="minorEastAsia"/>
          <w:sz w:val="24"/>
          <w:szCs w:val="24"/>
        </w:rPr>
        <w:t>及</w:t>
      </w:r>
      <w:r w:rsidR="00D948D3" w:rsidRPr="00565A75">
        <w:rPr>
          <w:rFonts w:asciiTheme="minorEastAsia" w:eastAsiaTheme="minorEastAsia" w:hAnsiTheme="minorEastAsia"/>
          <w:sz w:val="24"/>
          <w:szCs w:val="24"/>
        </w:rPr>
        <w:t>实验室与设备管理处</w:t>
      </w:r>
      <w:r w:rsidR="00C35F5A" w:rsidRPr="00565A75">
        <w:rPr>
          <w:rFonts w:asciiTheme="minorEastAsia" w:eastAsiaTheme="minorEastAsia" w:hAnsiTheme="minorEastAsia"/>
          <w:sz w:val="24"/>
          <w:szCs w:val="24"/>
        </w:rPr>
        <w:t>《关于做好</w:t>
      </w:r>
      <w:r w:rsidR="00C35F5A" w:rsidRPr="00565A75">
        <w:rPr>
          <w:rFonts w:asciiTheme="minorEastAsia" w:eastAsiaTheme="minorEastAsia" w:hAnsiTheme="minorEastAsia" w:hint="default"/>
          <w:sz w:val="24"/>
          <w:szCs w:val="24"/>
        </w:rPr>
        <w:t>2021年暑假期间实验室安全管理工作的通知</w:t>
      </w:r>
      <w:r w:rsidR="00C35F5A" w:rsidRPr="00565A75">
        <w:rPr>
          <w:rFonts w:asciiTheme="minorEastAsia" w:eastAsiaTheme="minorEastAsia" w:hAnsiTheme="minorEastAsia"/>
          <w:sz w:val="24"/>
          <w:szCs w:val="24"/>
        </w:rPr>
        <w:t>》</w:t>
      </w:r>
      <w:r w:rsidR="003F4C7A" w:rsidRPr="00565A75">
        <w:rPr>
          <w:rFonts w:asciiTheme="minorEastAsia" w:eastAsiaTheme="minorEastAsia" w:hAnsiTheme="minorEastAsia"/>
          <w:sz w:val="24"/>
          <w:szCs w:val="24"/>
        </w:rPr>
        <w:t>的要求，</w:t>
      </w:r>
      <w:r w:rsidR="00ED7B1D" w:rsidRPr="00565A75">
        <w:rPr>
          <w:rFonts w:asciiTheme="minorEastAsia" w:eastAsiaTheme="minorEastAsia" w:hAnsiTheme="minorEastAsia"/>
          <w:sz w:val="24"/>
          <w:szCs w:val="24"/>
        </w:rPr>
        <w:t>经</w:t>
      </w:r>
      <w:r w:rsidR="006D232F" w:rsidRPr="00565A75">
        <w:rPr>
          <w:rFonts w:asciiTheme="minorEastAsia" w:eastAsiaTheme="minorEastAsia" w:hAnsiTheme="minorEastAsia"/>
          <w:sz w:val="24"/>
          <w:szCs w:val="24"/>
        </w:rPr>
        <w:t>报备实验室与设备管理处</w:t>
      </w:r>
      <w:r w:rsidRPr="00565A75">
        <w:rPr>
          <w:rFonts w:asciiTheme="minorEastAsia" w:eastAsiaTheme="minorEastAsia" w:hAnsiTheme="minorEastAsia"/>
          <w:sz w:val="24"/>
          <w:szCs w:val="24"/>
        </w:rPr>
        <w:t>批准</w:t>
      </w:r>
      <w:r w:rsidR="006D232F" w:rsidRPr="00565A75">
        <w:rPr>
          <w:rFonts w:asciiTheme="minorEastAsia" w:eastAsiaTheme="minorEastAsia" w:hAnsiTheme="minorEastAsia"/>
          <w:sz w:val="24"/>
          <w:szCs w:val="24"/>
        </w:rPr>
        <w:t>，</w:t>
      </w:r>
      <w:r w:rsidRPr="00565A75">
        <w:rPr>
          <w:rFonts w:asciiTheme="minorEastAsia" w:eastAsiaTheme="minorEastAsia" w:hAnsiTheme="minorEastAsia"/>
          <w:sz w:val="24"/>
          <w:szCs w:val="24"/>
        </w:rPr>
        <w:t>暑假期间学院</w:t>
      </w:r>
      <w:r w:rsidR="006D232F" w:rsidRPr="00565A75">
        <w:rPr>
          <w:rFonts w:asciiTheme="minorEastAsia" w:eastAsiaTheme="minorEastAsia" w:hAnsiTheme="minorEastAsia"/>
          <w:sz w:val="24"/>
          <w:szCs w:val="24"/>
        </w:rPr>
        <w:t>开放</w:t>
      </w:r>
      <w:r w:rsidR="00090AB3" w:rsidRPr="00565A75">
        <w:rPr>
          <w:rFonts w:asciiTheme="minorEastAsia" w:eastAsiaTheme="minorEastAsia" w:hAnsiTheme="minorEastAsia"/>
          <w:sz w:val="24"/>
          <w:szCs w:val="24"/>
        </w:rPr>
        <w:t>以下两处实验室：</w:t>
      </w:r>
    </w:p>
    <w:p w:rsidR="00090AB3" w:rsidRPr="00565A75" w:rsidRDefault="00090AB3" w:rsidP="00A87FFE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hint="default"/>
          <w:sz w:val="24"/>
          <w:szCs w:val="24"/>
        </w:rPr>
      </w:pPr>
      <w:r w:rsidRPr="00565A75">
        <w:rPr>
          <w:rFonts w:asciiTheme="minorEastAsia" w:eastAsiaTheme="minorEastAsia" w:hAnsiTheme="minorEastAsia"/>
          <w:sz w:val="24"/>
          <w:szCs w:val="24"/>
        </w:rPr>
        <w:t>1</w:t>
      </w:r>
      <w:r w:rsidRPr="00565A75">
        <w:rPr>
          <w:rFonts w:asciiTheme="minorEastAsia" w:eastAsiaTheme="minorEastAsia" w:hAnsiTheme="minorEastAsia" w:hint="default"/>
          <w:sz w:val="24"/>
          <w:szCs w:val="24"/>
        </w:rPr>
        <w:t>.</w:t>
      </w:r>
      <w:r w:rsidR="006D232F" w:rsidRPr="00565A75">
        <w:rPr>
          <w:rFonts w:asciiTheme="minorEastAsia" w:eastAsiaTheme="minorEastAsia" w:hAnsiTheme="minorEastAsia"/>
          <w:sz w:val="24"/>
          <w:szCs w:val="24"/>
        </w:rPr>
        <w:t>企业经营管理电子沙盘实验室（</w:t>
      </w:r>
      <w:r w:rsidR="008B7FF9" w:rsidRPr="00565A75">
        <w:rPr>
          <w:rFonts w:asciiTheme="minorEastAsia" w:eastAsiaTheme="minorEastAsia" w:hAnsiTheme="minorEastAsia"/>
          <w:sz w:val="24"/>
          <w:szCs w:val="24"/>
        </w:rPr>
        <w:t>恕园</w:t>
      </w:r>
      <w:r w:rsidR="006D232F" w:rsidRPr="00565A75">
        <w:rPr>
          <w:rFonts w:asciiTheme="minorEastAsia" w:eastAsiaTheme="minorEastAsia" w:hAnsiTheme="minorEastAsia"/>
          <w:sz w:val="24"/>
          <w:szCs w:val="24"/>
        </w:rPr>
        <w:t>2-904）</w:t>
      </w:r>
    </w:p>
    <w:p w:rsidR="00090AB3" w:rsidRPr="00565A75" w:rsidRDefault="00090AB3" w:rsidP="00A87FFE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hint="default"/>
          <w:sz w:val="24"/>
          <w:szCs w:val="24"/>
        </w:rPr>
      </w:pPr>
      <w:r w:rsidRPr="00565A75">
        <w:rPr>
          <w:rFonts w:asciiTheme="minorEastAsia" w:eastAsiaTheme="minorEastAsia" w:hAnsiTheme="minorEastAsia"/>
          <w:sz w:val="24"/>
          <w:szCs w:val="24"/>
        </w:rPr>
        <w:t>开放对象：</w:t>
      </w:r>
      <w:r w:rsidRPr="00565A75">
        <w:rPr>
          <w:rFonts w:asciiTheme="minorEastAsia" w:eastAsiaTheme="minorEastAsia" w:hAnsiTheme="minorEastAsia"/>
          <w:sz w:val="24"/>
          <w:szCs w:val="24"/>
          <w:lang w:val="de-DE"/>
        </w:rPr>
        <w:t>ERP</w:t>
      </w:r>
      <w:r w:rsidRPr="00565A75">
        <w:rPr>
          <w:rFonts w:asciiTheme="minorEastAsia" w:eastAsiaTheme="minorEastAsia" w:hAnsiTheme="minorEastAsia"/>
          <w:sz w:val="24"/>
          <w:szCs w:val="24"/>
        </w:rPr>
        <w:t>团队</w:t>
      </w:r>
      <w:r w:rsidR="002853C2" w:rsidRPr="00565A75">
        <w:rPr>
          <w:rFonts w:asciiTheme="minorEastAsia" w:eastAsiaTheme="minorEastAsia" w:hAnsiTheme="minorEastAsia"/>
          <w:sz w:val="24"/>
          <w:szCs w:val="24"/>
        </w:rPr>
        <w:t>成员</w:t>
      </w:r>
      <w:r w:rsidRPr="00565A75">
        <w:rPr>
          <w:rFonts w:asciiTheme="minorEastAsia" w:eastAsiaTheme="minorEastAsia" w:hAnsiTheme="minorEastAsia"/>
          <w:sz w:val="24"/>
          <w:szCs w:val="24"/>
        </w:rPr>
        <w:t>15人和区域经济学硕士生</w:t>
      </w:r>
      <w:r w:rsidR="002853C2" w:rsidRPr="00565A75">
        <w:rPr>
          <w:rFonts w:asciiTheme="minorEastAsia" w:eastAsiaTheme="minorEastAsia" w:hAnsiTheme="minorEastAsia"/>
          <w:sz w:val="24"/>
          <w:szCs w:val="24"/>
        </w:rPr>
        <w:t>5人</w:t>
      </w:r>
      <w:r w:rsidRPr="00565A75">
        <w:rPr>
          <w:rFonts w:asciiTheme="minorEastAsia" w:eastAsiaTheme="minorEastAsia" w:hAnsiTheme="minorEastAsia"/>
          <w:sz w:val="24"/>
          <w:szCs w:val="24"/>
        </w:rPr>
        <w:t>，共20人。</w:t>
      </w:r>
    </w:p>
    <w:p w:rsidR="009F42AE" w:rsidRPr="00565A75" w:rsidRDefault="00090AB3" w:rsidP="00A87FFE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hint="default"/>
          <w:sz w:val="24"/>
          <w:szCs w:val="24"/>
        </w:rPr>
      </w:pPr>
      <w:r w:rsidRPr="00565A75">
        <w:rPr>
          <w:rFonts w:asciiTheme="minorEastAsia" w:eastAsiaTheme="minorEastAsia" w:hAnsiTheme="minorEastAsia"/>
          <w:sz w:val="24"/>
          <w:szCs w:val="24"/>
        </w:rPr>
        <w:t>2</w:t>
      </w:r>
      <w:r w:rsidRPr="00565A75">
        <w:rPr>
          <w:rFonts w:asciiTheme="minorEastAsia" w:eastAsiaTheme="minorEastAsia" w:hAnsiTheme="minorEastAsia" w:hint="default"/>
          <w:sz w:val="24"/>
          <w:szCs w:val="24"/>
        </w:rPr>
        <w:t>.</w:t>
      </w:r>
      <w:r w:rsidR="008B7FF9" w:rsidRPr="00565A75">
        <w:rPr>
          <w:rFonts w:asciiTheme="minorEastAsia" w:eastAsiaTheme="minorEastAsia" w:hAnsiTheme="minorEastAsia"/>
          <w:sz w:val="24"/>
          <w:szCs w:val="24"/>
        </w:rPr>
        <w:t>经济信息仿真实验室（恕园</w:t>
      </w:r>
      <w:r w:rsidR="008B7FF9" w:rsidRPr="00565A75">
        <w:rPr>
          <w:rFonts w:asciiTheme="minorEastAsia" w:eastAsiaTheme="minorEastAsia" w:hAnsiTheme="minorEastAsia" w:hint="default"/>
          <w:sz w:val="24"/>
          <w:szCs w:val="24"/>
        </w:rPr>
        <w:t>2-908）</w:t>
      </w:r>
      <w:r w:rsidR="002A691C" w:rsidRPr="00565A75">
        <w:rPr>
          <w:rFonts w:asciiTheme="minorEastAsia" w:eastAsiaTheme="minorEastAsia" w:hAnsiTheme="minorEastAsia"/>
          <w:sz w:val="24"/>
          <w:szCs w:val="24"/>
        </w:rPr>
        <w:t>。</w:t>
      </w:r>
    </w:p>
    <w:p w:rsidR="002853C2" w:rsidRPr="00565A75" w:rsidRDefault="002853C2" w:rsidP="00A87FFE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hint="default"/>
          <w:sz w:val="24"/>
          <w:szCs w:val="24"/>
        </w:rPr>
      </w:pPr>
      <w:r w:rsidRPr="00565A75">
        <w:rPr>
          <w:rFonts w:asciiTheme="minorEastAsia" w:eastAsiaTheme="minorEastAsia" w:hAnsiTheme="minorEastAsia"/>
          <w:sz w:val="24"/>
          <w:szCs w:val="24"/>
        </w:rPr>
        <w:t>开放对象：考研</w:t>
      </w:r>
      <w:r w:rsidRPr="00565A75">
        <w:rPr>
          <w:rFonts w:asciiTheme="minorEastAsia" w:eastAsiaTheme="minorEastAsia" w:hAnsiTheme="minorEastAsia" w:hint="default"/>
          <w:sz w:val="24"/>
          <w:szCs w:val="24"/>
        </w:rPr>
        <w:t>学</w:t>
      </w:r>
      <w:r w:rsidRPr="00565A75">
        <w:rPr>
          <w:rFonts w:asciiTheme="minorEastAsia" w:eastAsiaTheme="minorEastAsia" w:hAnsiTheme="minorEastAsia"/>
          <w:sz w:val="24"/>
          <w:szCs w:val="24"/>
        </w:rPr>
        <w:t>生</w:t>
      </w:r>
      <w:r w:rsidRPr="00565A75">
        <w:rPr>
          <w:rFonts w:asciiTheme="minorEastAsia" w:eastAsiaTheme="minorEastAsia" w:hAnsiTheme="minorEastAsia" w:hint="default"/>
          <w:sz w:val="24"/>
          <w:szCs w:val="24"/>
        </w:rPr>
        <w:t>30人</w:t>
      </w:r>
      <w:r w:rsidR="00AD639C" w:rsidRPr="00565A75">
        <w:rPr>
          <w:rFonts w:asciiTheme="minorEastAsia" w:eastAsiaTheme="minorEastAsia" w:hAnsiTheme="minorEastAsia"/>
          <w:sz w:val="24"/>
          <w:szCs w:val="24"/>
        </w:rPr>
        <w:t>。</w:t>
      </w:r>
    </w:p>
    <w:p w:rsidR="002A691C" w:rsidRPr="00565A75" w:rsidRDefault="002A691C" w:rsidP="00A87FFE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hint="default"/>
          <w:sz w:val="24"/>
          <w:szCs w:val="24"/>
        </w:rPr>
      </w:pPr>
      <w:r w:rsidRPr="00565A75">
        <w:rPr>
          <w:rFonts w:asciiTheme="minorEastAsia" w:eastAsiaTheme="minorEastAsia" w:hAnsiTheme="minorEastAsia"/>
          <w:sz w:val="24"/>
          <w:szCs w:val="24"/>
        </w:rPr>
        <w:t>开放时间：2021年7月17日-2021年9月1日</w:t>
      </w:r>
      <w:r w:rsidR="00763DAC">
        <w:rPr>
          <w:rFonts w:asciiTheme="minorEastAsia" w:eastAsiaTheme="minorEastAsia" w:hAnsiTheme="minorEastAsia"/>
          <w:sz w:val="24"/>
          <w:szCs w:val="24"/>
        </w:rPr>
        <w:t>，每天8:00-22:00</w:t>
      </w:r>
      <w:bookmarkStart w:id="0" w:name="_GoBack"/>
      <w:bookmarkEnd w:id="0"/>
      <w:r w:rsidR="00AD639C" w:rsidRPr="00565A75">
        <w:rPr>
          <w:rFonts w:asciiTheme="minorEastAsia" w:eastAsiaTheme="minorEastAsia" w:hAnsiTheme="minorEastAsia"/>
          <w:sz w:val="24"/>
          <w:szCs w:val="24"/>
        </w:rPr>
        <w:t>。</w:t>
      </w:r>
    </w:p>
    <w:p w:rsidR="00AD639C" w:rsidRDefault="00894142" w:rsidP="00A87FFE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hint="default"/>
          <w:sz w:val="24"/>
          <w:szCs w:val="24"/>
        </w:rPr>
      </w:pPr>
      <w:r w:rsidRPr="00565A75">
        <w:rPr>
          <w:rFonts w:asciiTheme="minorEastAsia" w:eastAsiaTheme="minorEastAsia" w:hAnsiTheme="minorEastAsia"/>
          <w:sz w:val="24"/>
          <w:szCs w:val="24"/>
        </w:rPr>
        <w:t>以上实验室只对获批</w:t>
      </w:r>
      <w:r w:rsidR="00E33C82">
        <w:rPr>
          <w:rFonts w:asciiTheme="minorEastAsia" w:eastAsiaTheme="minorEastAsia" w:hAnsiTheme="minorEastAsia"/>
          <w:sz w:val="24"/>
          <w:szCs w:val="24"/>
        </w:rPr>
        <w:t>学生</w:t>
      </w:r>
      <w:r w:rsidRPr="00565A75">
        <w:rPr>
          <w:rFonts w:asciiTheme="minorEastAsia" w:eastAsiaTheme="minorEastAsia" w:hAnsiTheme="minorEastAsia"/>
          <w:sz w:val="24"/>
          <w:szCs w:val="24"/>
        </w:rPr>
        <w:t>开放，未经批准人员不得入内。</w:t>
      </w:r>
    </w:p>
    <w:p w:rsidR="006D0F2C" w:rsidRPr="00565A75" w:rsidRDefault="006D0F2C" w:rsidP="00A87FFE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hint="default"/>
          <w:sz w:val="24"/>
          <w:szCs w:val="24"/>
        </w:rPr>
      </w:pPr>
    </w:p>
    <w:p w:rsidR="00AD639C" w:rsidRPr="00565A75" w:rsidRDefault="00EB77CE" w:rsidP="00A87FFE">
      <w:pPr>
        <w:adjustRightInd w:val="0"/>
        <w:snapToGrid w:val="0"/>
        <w:spacing w:line="360" w:lineRule="auto"/>
        <w:jc w:val="right"/>
        <w:rPr>
          <w:rFonts w:asciiTheme="minorEastAsia" w:eastAsiaTheme="minorEastAsia" w:hAnsiTheme="minorEastAsia" w:hint="default"/>
          <w:sz w:val="24"/>
          <w:szCs w:val="24"/>
        </w:rPr>
      </w:pPr>
      <w:r w:rsidRPr="00565A75">
        <w:rPr>
          <w:rFonts w:asciiTheme="minorEastAsia" w:eastAsiaTheme="minorEastAsia" w:hAnsiTheme="minorEastAsia"/>
          <w:sz w:val="24"/>
          <w:szCs w:val="24"/>
        </w:rPr>
        <w:t>杭州师范大学经济学院</w:t>
      </w:r>
    </w:p>
    <w:p w:rsidR="00EB77CE" w:rsidRPr="00565A75" w:rsidRDefault="00EB77CE" w:rsidP="00A87FFE">
      <w:pPr>
        <w:adjustRightInd w:val="0"/>
        <w:snapToGrid w:val="0"/>
        <w:spacing w:line="360" w:lineRule="auto"/>
        <w:jc w:val="right"/>
        <w:rPr>
          <w:rFonts w:asciiTheme="minorEastAsia" w:eastAsiaTheme="minorEastAsia" w:hAnsiTheme="minorEastAsia" w:hint="default"/>
          <w:sz w:val="24"/>
          <w:szCs w:val="24"/>
        </w:rPr>
      </w:pPr>
      <w:r w:rsidRPr="00565A75">
        <w:rPr>
          <w:rFonts w:asciiTheme="minorEastAsia" w:eastAsiaTheme="minorEastAsia" w:hAnsiTheme="minorEastAsia"/>
          <w:sz w:val="24"/>
          <w:szCs w:val="24"/>
        </w:rPr>
        <w:t>2</w:t>
      </w:r>
      <w:r w:rsidRPr="00565A75">
        <w:rPr>
          <w:rFonts w:asciiTheme="minorEastAsia" w:eastAsiaTheme="minorEastAsia" w:hAnsiTheme="minorEastAsia" w:hint="default"/>
          <w:sz w:val="24"/>
          <w:szCs w:val="24"/>
        </w:rPr>
        <w:t>021</w:t>
      </w:r>
      <w:r w:rsidRPr="00565A75">
        <w:rPr>
          <w:rFonts w:asciiTheme="minorEastAsia" w:eastAsiaTheme="minorEastAsia" w:hAnsiTheme="minorEastAsia"/>
          <w:sz w:val="24"/>
          <w:szCs w:val="24"/>
        </w:rPr>
        <w:t>年7月1</w:t>
      </w:r>
      <w:r w:rsidRPr="00565A75">
        <w:rPr>
          <w:rFonts w:asciiTheme="minorEastAsia" w:eastAsiaTheme="minorEastAsia" w:hAnsiTheme="minorEastAsia" w:hint="default"/>
          <w:sz w:val="24"/>
          <w:szCs w:val="24"/>
        </w:rPr>
        <w:t>5</w:t>
      </w:r>
      <w:r w:rsidRPr="00565A75">
        <w:rPr>
          <w:rFonts w:asciiTheme="minorEastAsia" w:eastAsiaTheme="minorEastAsia" w:hAnsiTheme="minorEastAsia"/>
          <w:sz w:val="24"/>
          <w:szCs w:val="24"/>
        </w:rPr>
        <w:t>日</w:t>
      </w:r>
    </w:p>
    <w:p w:rsidR="009B3937" w:rsidRDefault="009B3937" w:rsidP="00A87FFE">
      <w:pPr>
        <w:adjustRightInd w:val="0"/>
        <w:snapToGrid w:val="0"/>
        <w:spacing w:line="360" w:lineRule="auto"/>
        <w:jc w:val="center"/>
        <w:rPr>
          <w:rFonts w:asciiTheme="majorEastAsia" w:eastAsiaTheme="majorEastAsia" w:hAnsiTheme="majorEastAsia" w:hint="default"/>
          <w:sz w:val="32"/>
          <w:szCs w:val="32"/>
        </w:rPr>
      </w:pPr>
    </w:p>
    <w:p w:rsidR="00760F00" w:rsidRPr="00F757D0" w:rsidRDefault="00F757D0" w:rsidP="00F757D0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hint="default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附件：</w:t>
      </w:r>
      <w:r w:rsidRPr="00F757D0">
        <w:rPr>
          <w:rFonts w:asciiTheme="minorEastAsia" w:eastAsiaTheme="minorEastAsia" w:hAnsiTheme="minorEastAsia"/>
          <w:sz w:val="24"/>
          <w:szCs w:val="24"/>
        </w:rPr>
        <w:t>经济学院实验室暑期开放安全责任承诺书</w:t>
      </w:r>
    </w:p>
    <w:p w:rsidR="00A87FFE" w:rsidRDefault="00A87FFE" w:rsidP="00A87FFE">
      <w:pPr>
        <w:adjustRightInd w:val="0"/>
        <w:snapToGrid w:val="0"/>
        <w:spacing w:line="360" w:lineRule="auto"/>
        <w:jc w:val="center"/>
        <w:rPr>
          <w:rFonts w:asciiTheme="majorEastAsia" w:eastAsiaTheme="majorEastAsia" w:hAnsiTheme="majorEastAsia" w:hint="default"/>
          <w:sz w:val="32"/>
          <w:szCs w:val="32"/>
        </w:rPr>
        <w:sectPr w:rsidR="00A87FFE" w:rsidSect="00C70109">
          <w:headerReference w:type="default" r:id="rId7"/>
          <w:footerReference w:type="default" r:id="rId8"/>
          <w:pgSz w:w="11906" w:h="16838"/>
          <w:pgMar w:top="1440" w:right="1800" w:bottom="1440" w:left="1800" w:header="709" w:footer="850" w:gutter="0"/>
          <w:cols w:space="720"/>
        </w:sectPr>
      </w:pPr>
    </w:p>
    <w:p w:rsidR="009B3937" w:rsidRPr="00565A75" w:rsidRDefault="009B3937" w:rsidP="00A87FFE">
      <w:pPr>
        <w:adjustRightInd w:val="0"/>
        <w:snapToGrid w:val="0"/>
        <w:spacing w:line="360" w:lineRule="auto"/>
        <w:jc w:val="center"/>
        <w:rPr>
          <w:rFonts w:asciiTheme="majorEastAsia" w:eastAsiaTheme="majorEastAsia" w:hAnsiTheme="majorEastAsia" w:hint="default"/>
          <w:sz w:val="32"/>
          <w:szCs w:val="32"/>
        </w:rPr>
      </w:pPr>
      <w:r w:rsidRPr="00565A75">
        <w:rPr>
          <w:rFonts w:asciiTheme="majorEastAsia" w:eastAsiaTheme="majorEastAsia" w:hAnsiTheme="majorEastAsia"/>
          <w:sz w:val="32"/>
          <w:szCs w:val="32"/>
        </w:rPr>
        <w:lastRenderedPageBreak/>
        <w:t>经济学院实验室暑期开放安全责任承诺书</w:t>
      </w:r>
    </w:p>
    <w:p w:rsidR="0014234C" w:rsidRDefault="0014234C" w:rsidP="00A87FFE">
      <w:pPr>
        <w:adjustRightInd w:val="0"/>
        <w:snapToGrid w:val="0"/>
        <w:spacing w:line="360" w:lineRule="auto"/>
        <w:rPr>
          <w:rFonts w:asciiTheme="minorEastAsia" w:eastAsiaTheme="minorEastAsia" w:hAnsiTheme="minorEastAsia" w:hint="default"/>
          <w:sz w:val="24"/>
          <w:szCs w:val="24"/>
        </w:rPr>
      </w:pPr>
    </w:p>
    <w:p w:rsidR="009B3937" w:rsidRPr="00565A75" w:rsidRDefault="00EF5840" w:rsidP="00A87FFE">
      <w:pPr>
        <w:adjustRightInd w:val="0"/>
        <w:snapToGrid w:val="0"/>
        <w:spacing w:line="360" w:lineRule="auto"/>
        <w:rPr>
          <w:rFonts w:asciiTheme="minorEastAsia" w:eastAsiaTheme="minorEastAsia" w:hAnsiTheme="minorEastAsia" w:hint="default"/>
          <w:sz w:val="24"/>
          <w:szCs w:val="24"/>
        </w:rPr>
      </w:pPr>
      <w:r w:rsidRPr="00565A75">
        <w:rPr>
          <w:rFonts w:asciiTheme="minorEastAsia" w:eastAsiaTheme="minorEastAsia" w:hAnsiTheme="minorEastAsia"/>
          <w:sz w:val="24"/>
          <w:szCs w:val="24"/>
        </w:rPr>
        <w:t>实验室使用人员承诺：</w:t>
      </w:r>
    </w:p>
    <w:p w:rsidR="005B397D" w:rsidRPr="00565A75" w:rsidRDefault="00287F8B" w:rsidP="00A87FFE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hint="default"/>
          <w:sz w:val="24"/>
          <w:szCs w:val="24"/>
        </w:rPr>
      </w:pPr>
      <w:r w:rsidRPr="00565A75">
        <w:rPr>
          <w:rFonts w:asciiTheme="minorEastAsia" w:eastAsiaTheme="minorEastAsia" w:hAnsiTheme="minorEastAsia"/>
          <w:sz w:val="24"/>
          <w:szCs w:val="24"/>
        </w:rPr>
        <w:t>我承诺</w:t>
      </w:r>
      <w:r w:rsidR="008815E2" w:rsidRPr="008815E2">
        <w:rPr>
          <w:rFonts w:asciiTheme="minorEastAsia" w:eastAsiaTheme="minorEastAsia" w:hAnsiTheme="minorEastAsia"/>
          <w:sz w:val="24"/>
          <w:szCs w:val="24"/>
        </w:rPr>
        <w:t>暑期</w:t>
      </w:r>
      <w:r w:rsidRPr="00565A75">
        <w:rPr>
          <w:rFonts w:asciiTheme="minorEastAsia" w:eastAsiaTheme="minorEastAsia" w:hAnsiTheme="minorEastAsia"/>
          <w:sz w:val="24"/>
          <w:szCs w:val="24"/>
        </w:rPr>
        <w:t>进入</w:t>
      </w:r>
      <w:r w:rsidR="006441CD" w:rsidRPr="00565A75">
        <w:rPr>
          <w:rFonts w:asciiTheme="minorEastAsia" w:eastAsiaTheme="minorEastAsia" w:hAnsiTheme="minorEastAsia"/>
          <w:sz w:val="24"/>
          <w:szCs w:val="24"/>
        </w:rPr>
        <w:t>实验室</w:t>
      </w:r>
      <w:r w:rsidR="006966C6" w:rsidRPr="00565A75">
        <w:rPr>
          <w:rFonts w:asciiTheme="minorEastAsia" w:eastAsiaTheme="minorEastAsia" w:hAnsiTheme="minorEastAsia"/>
          <w:sz w:val="24"/>
          <w:szCs w:val="24"/>
        </w:rPr>
        <w:t>（恕园2-904</w:t>
      </w:r>
      <w:r w:rsidR="006966C6">
        <w:rPr>
          <w:rFonts w:asciiTheme="minorEastAsia" w:eastAsiaTheme="minorEastAsia" w:hAnsiTheme="minorEastAsia"/>
          <w:sz w:val="24"/>
          <w:szCs w:val="24"/>
        </w:rPr>
        <w:t>、</w:t>
      </w:r>
      <w:r w:rsidR="00C70109" w:rsidRPr="00565A75">
        <w:rPr>
          <w:rFonts w:asciiTheme="minorEastAsia" w:eastAsiaTheme="minorEastAsia" w:hAnsiTheme="minorEastAsia"/>
          <w:sz w:val="24"/>
          <w:szCs w:val="24"/>
        </w:rPr>
        <w:t>恕园</w:t>
      </w:r>
      <w:r w:rsidR="00C70109" w:rsidRPr="00565A75">
        <w:rPr>
          <w:rFonts w:asciiTheme="minorEastAsia" w:eastAsiaTheme="minorEastAsia" w:hAnsiTheme="minorEastAsia" w:hint="default"/>
          <w:sz w:val="24"/>
          <w:szCs w:val="24"/>
        </w:rPr>
        <w:t>2-908</w:t>
      </w:r>
      <w:r w:rsidR="006966C6" w:rsidRPr="00565A75">
        <w:rPr>
          <w:rFonts w:asciiTheme="minorEastAsia" w:eastAsiaTheme="minorEastAsia" w:hAnsiTheme="minorEastAsia"/>
          <w:sz w:val="24"/>
          <w:szCs w:val="24"/>
        </w:rPr>
        <w:t>）</w:t>
      </w:r>
      <w:r w:rsidRPr="00565A75">
        <w:rPr>
          <w:rFonts w:asciiTheme="minorEastAsia" w:eastAsiaTheme="minorEastAsia" w:hAnsiTheme="minorEastAsia"/>
          <w:sz w:val="24"/>
          <w:szCs w:val="24"/>
        </w:rPr>
        <w:t>，</w:t>
      </w:r>
      <w:r w:rsidR="006441CD" w:rsidRPr="00565A75">
        <w:rPr>
          <w:rFonts w:asciiTheme="minorEastAsia" w:eastAsiaTheme="minorEastAsia" w:hAnsiTheme="minorEastAsia"/>
          <w:sz w:val="24"/>
          <w:szCs w:val="24"/>
        </w:rPr>
        <w:t>将严格遵守国家法规、学校和学院的规章制度。</w:t>
      </w:r>
    </w:p>
    <w:p w:rsidR="005B397D" w:rsidRPr="00565A75" w:rsidRDefault="006441CD" w:rsidP="00A87FFE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hint="default"/>
          <w:sz w:val="24"/>
          <w:szCs w:val="24"/>
        </w:rPr>
      </w:pPr>
      <w:r w:rsidRPr="00565A75">
        <w:rPr>
          <w:rFonts w:asciiTheme="minorEastAsia" w:eastAsiaTheme="minorEastAsia" w:hAnsiTheme="minorEastAsia"/>
          <w:sz w:val="24"/>
          <w:szCs w:val="24"/>
        </w:rPr>
        <w:t>1.注意实验室用电安全，做到人走关灯，关空调，关电脑和插座电源。</w:t>
      </w:r>
    </w:p>
    <w:p w:rsidR="005B397D" w:rsidRPr="00565A75" w:rsidRDefault="006441CD" w:rsidP="00A87FFE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hint="default"/>
          <w:sz w:val="24"/>
          <w:szCs w:val="24"/>
        </w:rPr>
      </w:pPr>
      <w:r w:rsidRPr="00565A75">
        <w:rPr>
          <w:rFonts w:asciiTheme="minorEastAsia" w:eastAsiaTheme="minorEastAsia" w:hAnsiTheme="minorEastAsia"/>
          <w:sz w:val="24"/>
          <w:szCs w:val="24"/>
        </w:rPr>
        <w:t>2.定期打扫实验室卫生，保持实验室干净整洁。</w:t>
      </w:r>
    </w:p>
    <w:p w:rsidR="005B397D" w:rsidRPr="00565A75" w:rsidRDefault="006441CD" w:rsidP="00A87FFE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hint="default"/>
          <w:sz w:val="24"/>
          <w:szCs w:val="24"/>
        </w:rPr>
      </w:pPr>
      <w:r w:rsidRPr="00565A75">
        <w:rPr>
          <w:rFonts w:asciiTheme="minorEastAsia" w:eastAsiaTheme="minorEastAsia" w:hAnsiTheme="minorEastAsia"/>
          <w:sz w:val="24"/>
          <w:szCs w:val="24"/>
        </w:rPr>
        <w:t>3.不带有安全隐患的物品进入实验室，不在实验室做有安全隐患的实验。</w:t>
      </w:r>
    </w:p>
    <w:p w:rsidR="005B397D" w:rsidRPr="00565A75" w:rsidRDefault="006441CD" w:rsidP="00A87FFE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hint="default"/>
          <w:sz w:val="24"/>
          <w:szCs w:val="24"/>
        </w:rPr>
      </w:pPr>
      <w:r w:rsidRPr="00565A75">
        <w:rPr>
          <w:rFonts w:asciiTheme="minorEastAsia" w:eastAsiaTheme="minorEastAsia" w:hAnsiTheme="minorEastAsia"/>
          <w:sz w:val="24"/>
          <w:szCs w:val="24"/>
        </w:rPr>
        <w:t>4.保护实验室内设备资产，不损坏财物，不将实验室的物品带出实验室，损坏物品要及时告知实验室管理员，并照价赔偿。</w:t>
      </w:r>
    </w:p>
    <w:p w:rsidR="005B397D" w:rsidRPr="00565A75" w:rsidRDefault="006441CD" w:rsidP="00A87FFE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hint="default"/>
          <w:sz w:val="24"/>
          <w:szCs w:val="24"/>
        </w:rPr>
      </w:pPr>
      <w:r w:rsidRPr="00565A75">
        <w:rPr>
          <w:rFonts w:asciiTheme="minorEastAsia" w:eastAsiaTheme="minorEastAsia" w:hAnsiTheme="minorEastAsia"/>
          <w:sz w:val="24"/>
          <w:szCs w:val="24"/>
        </w:rPr>
        <w:t>5.实验室若出现安全隐患，及时告知实验室管理员。</w:t>
      </w:r>
    </w:p>
    <w:p w:rsidR="005B397D" w:rsidRPr="00565A75" w:rsidRDefault="006441CD" w:rsidP="00A87FFE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hint="default"/>
          <w:sz w:val="24"/>
          <w:szCs w:val="24"/>
        </w:rPr>
      </w:pPr>
      <w:r w:rsidRPr="00565A75">
        <w:rPr>
          <w:rFonts w:asciiTheme="minorEastAsia" w:eastAsiaTheme="minorEastAsia" w:hAnsiTheme="minorEastAsia"/>
          <w:sz w:val="24"/>
          <w:szCs w:val="24"/>
        </w:rPr>
        <w:t>6.不在实验室过夜。</w:t>
      </w:r>
    </w:p>
    <w:p w:rsidR="008D0D12" w:rsidRPr="00565A75" w:rsidRDefault="008D0D12" w:rsidP="00A87FFE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hint="default"/>
          <w:sz w:val="24"/>
          <w:szCs w:val="24"/>
        </w:rPr>
      </w:pPr>
      <w:r w:rsidRPr="00565A75">
        <w:rPr>
          <w:rFonts w:asciiTheme="minorEastAsia" w:eastAsiaTheme="minorEastAsia" w:hAnsiTheme="minorEastAsia"/>
          <w:sz w:val="24"/>
          <w:szCs w:val="24"/>
        </w:rPr>
        <w:t>7</w:t>
      </w:r>
      <w:r w:rsidRPr="00565A75">
        <w:rPr>
          <w:rFonts w:asciiTheme="minorEastAsia" w:eastAsiaTheme="minorEastAsia" w:hAnsiTheme="minorEastAsia" w:hint="default"/>
          <w:sz w:val="24"/>
          <w:szCs w:val="24"/>
        </w:rPr>
        <w:t>.</w:t>
      </w:r>
      <w:r w:rsidR="00B0467B" w:rsidRPr="00565A75">
        <w:rPr>
          <w:rFonts w:asciiTheme="minorEastAsia" w:eastAsiaTheme="minorEastAsia" w:hAnsiTheme="minorEastAsia"/>
          <w:sz w:val="24"/>
          <w:szCs w:val="24"/>
        </w:rPr>
        <w:t>未经许可</w:t>
      </w:r>
      <w:r w:rsidR="00B0467B">
        <w:rPr>
          <w:rFonts w:asciiTheme="minorEastAsia" w:eastAsiaTheme="minorEastAsia" w:hAnsiTheme="minorEastAsia"/>
          <w:sz w:val="24"/>
          <w:szCs w:val="24"/>
        </w:rPr>
        <w:t>，</w:t>
      </w:r>
      <w:r w:rsidRPr="00565A75">
        <w:rPr>
          <w:rFonts w:asciiTheme="minorEastAsia" w:eastAsiaTheme="minorEastAsia" w:hAnsiTheme="minorEastAsia"/>
          <w:sz w:val="24"/>
          <w:szCs w:val="24"/>
        </w:rPr>
        <w:t>不擅自带</w:t>
      </w:r>
      <w:r w:rsidR="00AB36DA" w:rsidRPr="00565A75">
        <w:rPr>
          <w:rFonts w:asciiTheme="minorEastAsia" w:eastAsiaTheme="minorEastAsia" w:hAnsiTheme="minorEastAsia"/>
          <w:sz w:val="24"/>
          <w:szCs w:val="24"/>
        </w:rPr>
        <w:t>领</w:t>
      </w:r>
      <w:r w:rsidR="00760F00">
        <w:rPr>
          <w:rFonts w:asciiTheme="minorEastAsia" w:eastAsiaTheme="minorEastAsia" w:hAnsiTheme="minorEastAsia"/>
          <w:sz w:val="24"/>
          <w:szCs w:val="24"/>
        </w:rPr>
        <w:t>无关人</w:t>
      </w:r>
      <w:r w:rsidRPr="00565A75">
        <w:rPr>
          <w:rFonts w:asciiTheme="minorEastAsia" w:eastAsiaTheme="minorEastAsia" w:hAnsiTheme="minorEastAsia"/>
          <w:sz w:val="24"/>
          <w:szCs w:val="24"/>
        </w:rPr>
        <w:t>员入内。</w:t>
      </w:r>
    </w:p>
    <w:p w:rsidR="005B397D" w:rsidRPr="00565A75" w:rsidRDefault="005B397D" w:rsidP="00A87FFE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hint="default"/>
          <w:sz w:val="24"/>
          <w:szCs w:val="24"/>
        </w:rPr>
      </w:pPr>
    </w:p>
    <w:p w:rsidR="005B397D" w:rsidRPr="00565A75" w:rsidRDefault="006441CD" w:rsidP="00A87FFE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hint="default"/>
          <w:sz w:val="24"/>
          <w:szCs w:val="24"/>
        </w:rPr>
      </w:pPr>
      <w:r w:rsidRPr="00565A75">
        <w:rPr>
          <w:rFonts w:asciiTheme="minorEastAsia" w:eastAsiaTheme="minorEastAsia" w:hAnsiTheme="minorEastAsia"/>
          <w:sz w:val="24"/>
          <w:szCs w:val="24"/>
        </w:rPr>
        <w:t>我已知晓实验室暑期开放安全责任承诺书的内容，并承诺严格遵守国家法规、学校和学院的规章制度，并会督促使用的同学严格遵守，若因学生或个人违反国家相关法规、学校和学院的规章制度而造成的事故，本人承担相应的责任。</w:t>
      </w:r>
    </w:p>
    <w:p w:rsidR="005B397D" w:rsidRPr="00565A75" w:rsidRDefault="005B397D" w:rsidP="00A87FFE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hint="default"/>
          <w:sz w:val="24"/>
          <w:szCs w:val="24"/>
        </w:rPr>
      </w:pPr>
    </w:p>
    <w:p w:rsidR="005B397D" w:rsidRPr="00565A75" w:rsidRDefault="006441CD" w:rsidP="006D0F2C">
      <w:pPr>
        <w:adjustRightInd w:val="0"/>
        <w:snapToGrid w:val="0"/>
        <w:spacing w:line="360" w:lineRule="auto"/>
        <w:ind w:firstLineChars="200" w:firstLine="480"/>
        <w:jc w:val="center"/>
        <w:rPr>
          <w:rFonts w:asciiTheme="minorEastAsia" w:eastAsiaTheme="minorEastAsia" w:hAnsiTheme="minorEastAsia" w:hint="default"/>
          <w:sz w:val="24"/>
          <w:szCs w:val="24"/>
        </w:rPr>
      </w:pPr>
      <w:r w:rsidRPr="00565A75">
        <w:rPr>
          <w:rFonts w:asciiTheme="minorEastAsia" w:eastAsiaTheme="minorEastAsia" w:hAnsiTheme="minorEastAsia"/>
          <w:sz w:val="24"/>
          <w:szCs w:val="24"/>
        </w:rPr>
        <w:t>承诺人：</w:t>
      </w:r>
    </w:p>
    <w:p w:rsidR="005B397D" w:rsidRPr="00565A75" w:rsidRDefault="006D0F2C" w:rsidP="006D0F2C">
      <w:pPr>
        <w:adjustRightInd w:val="0"/>
        <w:snapToGrid w:val="0"/>
        <w:spacing w:line="360" w:lineRule="auto"/>
        <w:ind w:firstLineChars="200" w:firstLine="480"/>
        <w:jc w:val="center"/>
        <w:rPr>
          <w:rFonts w:asciiTheme="minorEastAsia" w:eastAsiaTheme="minorEastAsia" w:hAnsiTheme="minorEastAsia" w:hint="default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 xml:space="preserve"> </w:t>
      </w:r>
      <w:r>
        <w:rPr>
          <w:rFonts w:asciiTheme="minorEastAsia" w:eastAsiaTheme="minorEastAsia" w:hAnsiTheme="minorEastAsia" w:hint="default"/>
          <w:sz w:val="24"/>
          <w:szCs w:val="24"/>
        </w:rPr>
        <w:t xml:space="preserve"> </w:t>
      </w:r>
      <w:r w:rsidR="00A87FFE">
        <w:rPr>
          <w:rFonts w:asciiTheme="minorEastAsia" w:eastAsiaTheme="minorEastAsia" w:hAnsiTheme="minorEastAsia"/>
          <w:sz w:val="24"/>
          <w:szCs w:val="24"/>
        </w:rPr>
        <w:t>日期</w:t>
      </w:r>
      <w:r w:rsidR="006441CD" w:rsidRPr="00565A75">
        <w:rPr>
          <w:rFonts w:asciiTheme="minorEastAsia" w:eastAsiaTheme="minorEastAsia" w:hAnsiTheme="minorEastAsia"/>
          <w:sz w:val="24"/>
          <w:szCs w:val="24"/>
        </w:rPr>
        <w:t>：</w:t>
      </w:r>
    </w:p>
    <w:sectPr w:rsidR="005B397D" w:rsidRPr="00565A75" w:rsidSect="00C70109">
      <w:pgSz w:w="11906" w:h="16838"/>
      <w:pgMar w:top="1440" w:right="1800" w:bottom="1440" w:left="1800" w:header="709" w:footer="85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7A6" w:rsidRDefault="002C27A6">
      <w:pPr>
        <w:rPr>
          <w:rFonts w:hint="default"/>
        </w:rPr>
      </w:pPr>
      <w:r>
        <w:separator/>
      </w:r>
    </w:p>
  </w:endnote>
  <w:endnote w:type="continuationSeparator" w:id="0">
    <w:p w:rsidR="002C27A6" w:rsidRDefault="002C27A6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ingFang SC Semibold">
    <w:altName w:val="Cambria"/>
    <w:panose1 w:val="00000000000000000000"/>
    <w:charset w:val="00"/>
    <w:family w:val="roman"/>
    <w:notTrueType/>
    <w:pitch w:val="default"/>
  </w:font>
  <w:font w:name="PingFang SC Regular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97D" w:rsidRDefault="005B397D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7A6" w:rsidRDefault="002C27A6">
      <w:pPr>
        <w:rPr>
          <w:rFonts w:hint="default"/>
        </w:rPr>
      </w:pPr>
      <w:r>
        <w:separator/>
      </w:r>
    </w:p>
  </w:footnote>
  <w:footnote w:type="continuationSeparator" w:id="0">
    <w:p w:rsidR="002C27A6" w:rsidRDefault="002C27A6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97D" w:rsidRDefault="005B397D">
    <w:pPr>
      <w:rPr>
        <w:rFonts w:hint="defau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97D"/>
    <w:rsid w:val="00062E41"/>
    <w:rsid w:val="00090AB3"/>
    <w:rsid w:val="0014234C"/>
    <w:rsid w:val="002853C2"/>
    <w:rsid w:val="00287F8B"/>
    <w:rsid w:val="002A691C"/>
    <w:rsid w:val="002C27A6"/>
    <w:rsid w:val="002D530F"/>
    <w:rsid w:val="00361C10"/>
    <w:rsid w:val="003F4C7A"/>
    <w:rsid w:val="00565A75"/>
    <w:rsid w:val="005B397D"/>
    <w:rsid w:val="005E3694"/>
    <w:rsid w:val="00601DB6"/>
    <w:rsid w:val="006441CD"/>
    <w:rsid w:val="006966C6"/>
    <w:rsid w:val="006B27B9"/>
    <w:rsid w:val="006D0F2C"/>
    <w:rsid w:val="006D232F"/>
    <w:rsid w:val="00760F00"/>
    <w:rsid w:val="00763DAC"/>
    <w:rsid w:val="008815E2"/>
    <w:rsid w:val="00894142"/>
    <w:rsid w:val="008B7FF9"/>
    <w:rsid w:val="008D0D12"/>
    <w:rsid w:val="009B3937"/>
    <w:rsid w:val="009F42AE"/>
    <w:rsid w:val="00A87FFE"/>
    <w:rsid w:val="00AB36DA"/>
    <w:rsid w:val="00AD639C"/>
    <w:rsid w:val="00B0467B"/>
    <w:rsid w:val="00C35F5A"/>
    <w:rsid w:val="00C70109"/>
    <w:rsid w:val="00D25340"/>
    <w:rsid w:val="00D948D3"/>
    <w:rsid w:val="00E33C82"/>
    <w:rsid w:val="00EB77CE"/>
    <w:rsid w:val="00ED7B1D"/>
    <w:rsid w:val="00EF5840"/>
    <w:rsid w:val="00F7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 Unicode MS" w:eastAsia="Arial Unicode MS" w:hAnsi="Arial Unicode MS" w:cs="Arial Unicode MS" w:hint="eastAsia"/>
      <w:color w:val="000000"/>
      <w:sz w:val="22"/>
      <w:szCs w:val="22"/>
      <w:lang w:val="zh-CN"/>
      <w14:textOutline w14:w="0" w14:cap="flat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 Unicode MS" w:eastAsia="Arial Unicode MS" w:hAnsi="Arial Unicode MS" w:cs="Arial Unicode MS" w:hint="eastAsia"/>
      <w:color w:val="000000"/>
      <w:sz w:val="22"/>
      <w:szCs w:val="22"/>
      <w:lang w:val="zh-CN"/>
      <w14:textOutline w14:w="0" w14:cap="flat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4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PingFang SC Medium"/>
            <a:ea typeface="PingFang SC Medium"/>
            <a:cs typeface="PingFang SC Medium"/>
            <a:sym typeface="PingFang SC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S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2021-07-16T03:05:00Z</cp:lastPrinted>
  <dcterms:created xsi:type="dcterms:W3CDTF">2021-07-15T13:05:00Z</dcterms:created>
  <dcterms:modified xsi:type="dcterms:W3CDTF">2021-07-16T03:42:00Z</dcterms:modified>
</cp:coreProperties>
</file>