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82" w:rsidRDefault="00040E82" w:rsidP="00040E82">
      <w:pPr>
        <w:ind w:firstLineChars="1950" w:firstLine="4095"/>
        <w:rPr>
          <w:rFonts w:hint="eastAsia"/>
        </w:rPr>
      </w:pPr>
      <w:r>
        <w:rPr>
          <w:rFonts w:hint="eastAsia"/>
        </w:rPr>
        <w:t>附件</w:t>
      </w:r>
      <w:r>
        <w:rPr>
          <w:rFonts w:hint="eastAsia"/>
        </w:rPr>
        <w:t>4</w:t>
      </w:r>
      <w:r>
        <w:rPr>
          <w:rFonts w:hint="eastAsia"/>
        </w:rPr>
        <w:t>：外地考生来我校乘车路线</w:t>
      </w:r>
    </w:p>
    <w:p w:rsidR="00040E82" w:rsidRDefault="00040E82" w:rsidP="00040E82">
      <w:pPr>
        <w:spacing w:line="480" w:lineRule="auto"/>
        <w:rPr>
          <w:rFonts w:hint="eastAsia"/>
        </w:rPr>
      </w:pPr>
    </w:p>
    <w:p w:rsidR="00040E82" w:rsidRDefault="00040E82" w:rsidP="00040E82">
      <w:pPr>
        <w:pStyle w:val="a5"/>
        <w:spacing w:line="480" w:lineRule="auto"/>
        <w:ind w:leftChars="250" w:left="525" w:firstLineChars="350" w:firstLine="1124"/>
        <w:rPr>
          <w:rFonts w:ascii="Verdana" w:hAnsi="Verdana" w:hint="eastAsia"/>
          <w:color w:val="000000"/>
          <w:szCs w:val="18"/>
        </w:rPr>
      </w:pPr>
      <w:r>
        <w:rPr>
          <w:rStyle w:val="a6"/>
          <w:rFonts w:ascii="Verdana" w:hAnsi="Verdana" w:hint="eastAsia"/>
          <w:color w:val="000000"/>
          <w:sz w:val="32"/>
          <w:szCs w:val="32"/>
        </w:rPr>
        <w:t>外地考生来杭后到杭州师范大学乘车线路介绍</w:t>
      </w:r>
    </w:p>
    <w:p w:rsidR="00040E82" w:rsidRPr="009218EE" w:rsidRDefault="00040E82" w:rsidP="00040E82">
      <w:pPr>
        <w:rPr>
          <w:rFonts w:ascii="Verdana" w:hAnsi="Verdana" w:hint="eastAsia"/>
          <w:b/>
          <w:color w:val="FF0000"/>
          <w:szCs w:val="21"/>
          <w:u w:val="single"/>
        </w:rPr>
      </w:pPr>
      <w:r w:rsidRPr="009218EE">
        <w:rPr>
          <w:rFonts w:ascii="Verdana" w:hAnsi="Verdana" w:hint="eastAsia"/>
          <w:b/>
          <w:color w:val="FF0000"/>
          <w:szCs w:val="21"/>
          <w:highlight w:val="yellow"/>
          <w:u w:val="single"/>
        </w:rPr>
        <w:t>仓前校区：</w:t>
      </w:r>
      <w:r w:rsidRPr="009218EE">
        <w:rPr>
          <w:rFonts w:ascii="Verdana" w:hAnsi="Verdana" w:hint="eastAsia"/>
          <w:b/>
          <w:color w:val="FF0000"/>
          <w:szCs w:val="21"/>
        </w:rPr>
        <w:t>（我院复试在仓前校区进行）</w:t>
      </w:r>
    </w:p>
    <w:p w:rsidR="00040E82" w:rsidRPr="009814A8" w:rsidRDefault="00040E82" w:rsidP="00040E82">
      <w:pPr>
        <w:rPr>
          <w:rFonts w:eastAsia="华文新魏" w:hint="eastAsia"/>
          <w:b/>
          <w:bCs/>
          <w:color w:val="FF0000"/>
          <w:szCs w:val="21"/>
        </w:rPr>
      </w:pP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杭州火车站（城站）：     </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杭州城站火车站乘坐900路至骆家庄南站换乘332路或者286路至杭州师范大学仓前校区。</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杭州火车东站：     </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杭州火车东站乘坐地铁一号线至武林广场站，换乘B2区间至蒋村公交中心站，换乘332路至杭州师范大学仓前校区。</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杭州汽车客运中心站（九堡客运中心）：</w:t>
      </w:r>
    </w:p>
    <w:p w:rsidR="00040E82" w:rsidRPr="000A6C31" w:rsidRDefault="00040E82" w:rsidP="00040E82">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①</w:t>
      </w:r>
      <w:r w:rsidRPr="000A6C31">
        <w:rPr>
          <w:rFonts w:ascii="宋体" w:hAnsi="宋体" w:cs="宋体"/>
          <w:color w:val="000000"/>
          <w:kern w:val="0"/>
          <w:szCs w:val="21"/>
        </w:rPr>
        <w:t>杭州九堡客运中心乘坐b支4至翠苑一区站，换乘286至杭州师范大学仓前校区。</w:t>
      </w:r>
    </w:p>
    <w:p w:rsidR="00040E82" w:rsidRPr="000A6C31" w:rsidRDefault="00040E82" w:rsidP="00040E82">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②</w:t>
      </w:r>
      <w:r w:rsidRPr="000A6C31">
        <w:rPr>
          <w:rFonts w:ascii="宋体" w:hAnsi="宋体" w:cs="宋体"/>
          <w:color w:val="000000"/>
          <w:kern w:val="0"/>
          <w:szCs w:val="21"/>
        </w:rPr>
        <w:t>乘坐地铁一号线（湘湖方向）至西湖文化广场站下车，换乘203路在蒋村商住区站下车，换乘332路（或286路）在杭师大仓前校区站下车。</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杭州汽车南站：   </w:t>
      </w:r>
    </w:p>
    <w:p w:rsidR="00040E82" w:rsidRPr="000A6C31" w:rsidRDefault="00040E82" w:rsidP="00040E82">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①</w:t>
      </w:r>
      <w:r w:rsidRPr="000A6C31">
        <w:rPr>
          <w:rFonts w:ascii="宋体" w:hAnsi="宋体" w:cs="Microsoft Sans Serif"/>
          <w:color w:val="000000"/>
          <w:kern w:val="0"/>
          <w:szCs w:val="21"/>
        </w:rPr>
        <w:t> </w:t>
      </w:r>
      <w:r w:rsidRPr="000A6C31">
        <w:rPr>
          <w:rFonts w:ascii="宋体" w:hAnsi="宋体" w:cs="宋体"/>
          <w:color w:val="000000"/>
          <w:kern w:val="0"/>
          <w:szCs w:val="21"/>
        </w:rPr>
        <w:t>汽车南站乘坐29路至吴山广场站，换乘k25路至骆家庄站，换乘286路至杭州师范大学仓前校区。</w:t>
      </w:r>
    </w:p>
    <w:p w:rsidR="00040E82" w:rsidRPr="000A6C31" w:rsidRDefault="00040E82" w:rsidP="00040E82">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②</w:t>
      </w:r>
      <w:r w:rsidRPr="000A6C31">
        <w:rPr>
          <w:rFonts w:ascii="宋体" w:hAnsi="宋体" w:cs="Microsoft Sans Serif"/>
          <w:color w:val="000000"/>
          <w:kern w:val="0"/>
          <w:szCs w:val="21"/>
        </w:rPr>
        <w:t> </w:t>
      </w:r>
      <w:r w:rsidRPr="000A6C31">
        <w:rPr>
          <w:rFonts w:ascii="宋体" w:hAnsi="宋体" w:cs="宋体"/>
          <w:color w:val="000000"/>
          <w:kern w:val="0"/>
          <w:szCs w:val="21"/>
        </w:rPr>
        <w:t>汽车南站乘坐59路至吴山广场站，换乘25路至益乐路口，换乘286路至杭州师范大学仓前校区。</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杭州汽车西站：   </w:t>
      </w:r>
    </w:p>
    <w:p w:rsidR="00040E82" w:rsidRPr="000A6C31" w:rsidRDefault="00040E82" w:rsidP="00040E82">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①</w:t>
      </w:r>
      <w:r w:rsidRPr="000A6C31">
        <w:rPr>
          <w:rFonts w:ascii="宋体" w:hAnsi="宋体" w:cs="Microsoft Sans Serif"/>
          <w:color w:val="000000"/>
          <w:kern w:val="0"/>
          <w:szCs w:val="21"/>
        </w:rPr>
        <w:t> </w:t>
      </w:r>
      <w:r w:rsidRPr="000A6C31">
        <w:rPr>
          <w:rFonts w:ascii="宋体" w:hAnsi="宋体" w:cs="宋体"/>
          <w:color w:val="000000"/>
          <w:kern w:val="0"/>
          <w:szCs w:val="21"/>
        </w:rPr>
        <w:t>步行</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0A6C31">
          <w:rPr>
            <w:rFonts w:ascii="宋体" w:hAnsi="宋体" w:cs="宋体"/>
            <w:color w:val="000000"/>
            <w:kern w:val="0"/>
            <w:szCs w:val="21"/>
          </w:rPr>
          <w:t>100米</w:t>
        </w:r>
      </w:smartTag>
      <w:r w:rsidRPr="000A6C31">
        <w:rPr>
          <w:rFonts w:ascii="宋体" w:hAnsi="宋体" w:cs="宋体"/>
          <w:color w:val="000000"/>
          <w:kern w:val="0"/>
          <w:szCs w:val="21"/>
        </w:rPr>
        <w:t>至汽车西站（紫金港路，近天目山路）站，乘坐70路至雅仕苑站下车，换乘286路至杭州师范大学仓前校区。</w:t>
      </w:r>
    </w:p>
    <w:p w:rsidR="00040E82" w:rsidRPr="000A6C31" w:rsidRDefault="00040E82" w:rsidP="00040E82">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②</w:t>
      </w:r>
      <w:r w:rsidRPr="000A6C31">
        <w:rPr>
          <w:rFonts w:ascii="宋体" w:hAnsi="宋体" w:cs="宋体"/>
          <w:color w:val="000000"/>
          <w:kern w:val="0"/>
          <w:szCs w:val="21"/>
        </w:rPr>
        <w:t>步行</w:t>
      </w:r>
      <w:smartTag w:uri="urn:schemas-microsoft-com:office:smarttags" w:element="chmetcnv">
        <w:smartTagPr>
          <w:attr w:name="TCSC" w:val="0"/>
          <w:attr w:name="NumberType" w:val="1"/>
          <w:attr w:name="Negative" w:val="False"/>
          <w:attr w:name="HasSpace" w:val="False"/>
          <w:attr w:name="SourceValue" w:val="100"/>
          <w:attr w:name="UnitName" w:val="米"/>
        </w:smartTagPr>
        <w:r w:rsidRPr="000A6C31">
          <w:rPr>
            <w:rFonts w:ascii="宋体" w:hAnsi="宋体" w:cs="宋体"/>
            <w:color w:val="000000"/>
            <w:kern w:val="0"/>
            <w:szCs w:val="21"/>
          </w:rPr>
          <w:t>100米</w:t>
        </w:r>
      </w:smartTag>
      <w:r w:rsidRPr="000A6C31">
        <w:rPr>
          <w:rFonts w:ascii="宋体" w:hAnsi="宋体" w:cs="宋体"/>
          <w:color w:val="000000"/>
          <w:kern w:val="0"/>
          <w:szCs w:val="21"/>
        </w:rPr>
        <w:t>至汽车西站（紫金港路，近天目山路）站，乘坐91路在骆家庄南站下车，换乘332路公交车至杭州师范大学仓前校区。</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杭州汽车北站：  </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步行</w:t>
      </w:r>
      <w:smartTag w:uri="urn:schemas-microsoft-com:office:smarttags" w:element="chmetcnv">
        <w:smartTagPr>
          <w:attr w:name="TCSC" w:val="0"/>
          <w:attr w:name="NumberType" w:val="1"/>
          <w:attr w:name="Negative" w:val="False"/>
          <w:attr w:name="HasSpace" w:val="False"/>
          <w:attr w:name="SourceValue" w:val="10"/>
          <w:attr w:name="UnitName" w:val="米"/>
        </w:smartTagPr>
        <w:r w:rsidRPr="000A6C31">
          <w:rPr>
            <w:rFonts w:ascii="宋体" w:hAnsi="宋体" w:cs="宋体"/>
            <w:color w:val="000000"/>
            <w:kern w:val="0"/>
            <w:szCs w:val="21"/>
          </w:rPr>
          <w:t>10米</w:t>
        </w:r>
      </w:smartTag>
      <w:r w:rsidRPr="000A6C31">
        <w:rPr>
          <w:rFonts w:ascii="宋体" w:hAnsi="宋体" w:cs="宋体"/>
          <w:color w:val="000000"/>
          <w:kern w:val="0"/>
          <w:szCs w:val="21"/>
        </w:rPr>
        <w:t>至汽车北站（莫干山路）站，乘坐91路至骆家庄南站换乘332路或286路至杭州师范大学仓前校区。</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杭州萧山国际机场： </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杭州萧山国际机场乘坐机场大巴杭州市区在武林门民航售票处站下车，步行</w:t>
      </w:r>
      <w:smartTag w:uri="urn:schemas-microsoft-com:office:smarttags" w:element="chmetcnv">
        <w:smartTagPr>
          <w:attr w:name="TCSC" w:val="0"/>
          <w:attr w:name="NumberType" w:val="1"/>
          <w:attr w:name="Negative" w:val="False"/>
          <w:attr w:name="HasSpace" w:val="False"/>
          <w:attr w:name="SourceValue" w:val="170"/>
          <w:attr w:name="UnitName" w:val="米"/>
        </w:smartTagPr>
        <w:r w:rsidRPr="000A6C31">
          <w:rPr>
            <w:rFonts w:ascii="宋体" w:hAnsi="宋体" w:cs="宋体"/>
            <w:color w:val="000000"/>
            <w:kern w:val="0"/>
            <w:szCs w:val="21"/>
          </w:rPr>
          <w:t>170米</w:t>
        </w:r>
      </w:smartTag>
      <w:r w:rsidRPr="000A6C31">
        <w:rPr>
          <w:rFonts w:ascii="宋体" w:hAnsi="宋体" w:cs="宋体"/>
          <w:color w:val="000000"/>
          <w:kern w:val="0"/>
          <w:szCs w:val="21"/>
        </w:rPr>
        <w:t>至武林小广场站，乘坐211路在骆家庄站下车，乘坐286至杭州师范大学仓前校区。</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余杭汽车站：</w:t>
      </w:r>
    </w:p>
    <w:p w:rsidR="00040E82" w:rsidRPr="000A6C31" w:rsidRDefault="00040E82" w:rsidP="00040E82">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t>①</w:t>
      </w:r>
      <w:r w:rsidRPr="000A6C31">
        <w:rPr>
          <w:rFonts w:ascii="宋体" w:hAnsi="宋体" w:cs="宋体"/>
          <w:color w:val="000000"/>
          <w:kern w:val="0"/>
          <w:szCs w:val="21"/>
        </w:rPr>
        <w:t>余杭汽车站乘坐785路至齐北弓桥站，步行</w:t>
      </w:r>
      <w:smartTag w:uri="urn:schemas-microsoft-com:office:smarttags" w:element="chmetcnv">
        <w:smartTagPr>
          <w:attr w:name="TCSC" w:val="0"/>
          <w:attr w:name="NumberType" w:val="1"/>
          <w:attr w:name="Negative" w:val="False"/>
          <w:attr w:name="HasSpace" w:val="False"/>
          <w:attr w:name="SourceValue" w:val="300"/>
          <w:attr w:name="UnitName" w:val="米"/>
        </w:smartTagPr>
        <w:r w:rsidRPr="000A6C31">
          <w:rPr>
            <w:rFonts w:ascii="宋体" w:hAnsi="宋体" w:cs="宋体"/>
            <w:color w:val="000000"/>
            <w:kern w:val="0"/>
            <w:szCs w:val="21"/>
          </w:rPr>
          <w:t>300米</w:t>
        </w:r>
      </w:smartTag>
      <w:r w:rsidRPr="000A6C31">
        <w:rPr>
          <w:rFonts w:ascii="宋体" w:hAnsi="宋体" w:cs="宋体"/>
          <w:color w:val="000000"/>
          <w:kern w:val="0"/>
          <w:szCs w:val="21"/>
        </w:rPr>
        <w:t>至圣殿站换乘467路（或332路）至杭州师范大学仓前校区。</w:t>
      </w:r>
    </w:p>
    <w:p w:rsidR="00040E82" w:rsidRPr="000A6C31" w:rsidRDefault="00040E82" w:rsidP="00040E82">
      <w:pPr>
        <w:widowControl/>
        <w:shd w:val="clear" w:color="auto" w:fill="FFFFFF"/>
        <w:spacing w:line="375" w:lineRule="atLeast"/>
        <w:ind w:hanging="360"/>
        <w:jc w:val="left"/>
        <w:rPr>
          <w:rFonts w:ascii="宋体" w:hAnsi="宋体" w:cs="宋体"/>
          <w:kern w:val="0"/>
          <w:szCs w:val="21"/>
        </w:rPr>
      </w:pPr>
      <w:r w:rsidRPr="000A6C31">
        <w:rPr>
          <w:rFonts w:ascii="宋体" w:hAnsi="宋体" w:cs="宋体" w:hint="eastAsia"/>
          <w:color w:val="000000"/>
          <w:kern w:val="0"/>
          <w:szCs w:val="21"/>
        </w:rPr>
        <w:lastRenderedPageBreak/>
        <w:t>②</w:t>
      </w:r>
      <w:r w:rsidRPr="000A6C31">
        <w:rPr>
          <w:rFonts w:ascii="宋体" w:hAnsi="宋体" w:cs="宋体"/>
          <w:color w:val="000000"/>
          <w:kern w:val="0"/>
          <w:szCs w:val="21"/>
        </w:rPr>
        <w:t>余杭汽车站乘坐311路在省委党校仓前校区站下车，步行</w:t>
      </w:r>
      <w:smartTag w:uri="urn:schemas-microsoft-com:office:smarttags" w:element="chmetcnv">
        <w:smartTagPr>
          <w:attr w:name="TCSC" w:val="0"/>
          <w:attr w:name="NumberType" w:val="1"/>
          <w:attr w:name="Negative" w:val="False"/>
          <w:attr w:name="HasSpace" w:val="False"/>
          <w:attr w:name="SourceValue" w:val="210"/>
          <w:attr w:name="UnitName" w:val="米"/>
        </w:smartTagPr>
        <w:r w:rsidRPr="000A6C31">
          <w:rPr>
            <w:rFonts w:ascii="宋体" w:hAnsi="宋体" w:cs="宋体"/>
            <w:color w:val="000000"/>
            <w:kern w:val="0"/>
            <w:szCs w:val="21"/>
          </w:rPr>
          <w:t>210米</w:t>
        </w:r>
      </w:smartTag>
      <w:r w:rsidRPr="000A6C31">
        <w:rPr>
          <w:rFonts w:ascii="宋体" w:hAnsi="宋体" w:cs="宋体"/>
          <w:color w:val="000000"/>
          <w:kern w:val="0"/>
          <w:szCs w:val="21"/>
        </w:rPr>
        <w:t>至省委党校仓前校区站，换乘286路（或467路）至杭州师范大学仓前校区。</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b/>
          <w:bCs/>
          <w:color w:val="000000"/>
          <w:kern w:val="0"/>
          <w:szCs w:val="21"/>
        </w:rPr>
        <w:t>其它相关路线有：</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color w:val="000000"/>
          <w:kern w:val="0"/>
          <w:szCs w:val="21"/>
        </w:rPr>
        <w:t>公交线路有K286路专线（翠苑二区——杭师大新校区）、332路（蒋村公交中心站——杭师大新校区）、311路（蒋村公交中心站——新西湖小镇）、599路（临安行政中心——蒋村公交中心站）、 85路（余杭汽车站——油车斗）。计划开通快速公交6号线（火车东站——余杭镇）。</w:t>
      </w:r>
    </w:p>
    <w:p w:rsidR="00040E82" w:rsidRPr="000A6C31" w:rsidRDefault="00040E82" w:rsidP="00040E82">
      <w:pPr>
        <w:jc w:val="center"/>
        <w:rPr>
          <w:rFonts w:ascii="宋体" w:hAnsi="宋体" w:hint="eastAsia"/>
          <w:b/>
          <w:bCs/>
          <w:szCs w:val="21"/>
        </w:rPr>
      </w:pPr>
    </w:p>
    <w:p w:rsidR="00040E82" w:rsidRPr="000A6C31" w:rsidRDefault="00040E82" w:rsidP="00040E82">
      <w:pPr>
        <w:rPr>
          <w:rFonts w:ascii="宋体" w:hAnsi="宋体" w:hint="eastAsia"/>
          <w:szCs w:val="21"/>
        </w:rPr>
      </w:pPr>
      <w:r w:rsidRPr="000A6C31">
        <w:rPr>
          <w:rFonts w:ascii="宋体" w:hAnsi="宋体" w:hint="eastAsia"/>
          <w:szCs w:val="21"/>
        </w:rPr>
        <w:t>仓前校区临近老余杭，老余杭有较多小的招待所，无法一一列出。</w:t>
      </w:r>
    </w:p>
    <w:p w:rsidR="00040E82" w:rsidRPr="000A6C31" w:rsidRDefault="00040E82" w:rsidP="00040E82">
      <w:pPr>
        <w:rPr>
          <w:rFonts w:ascii="宋体" w:hAnsi="宋体" w:hint="eastAsia"/>
          <w:szCs w:val="21"/>
        </w:rPr>
      </w:pPr>
    </w:p>
    <w:p w:rsidR="00040E82" w:rsidRPr="000A6C31" w:rsidRDefault="00040E82" w:rsidP="00040E82">
      <w:pPr>
        <w:pStyle w:val="a5"/>
        <w:spacing w:line="480" w:lineRule="auto"/>
        <w:rPr>
          <w:b/>
          <w:color w:val="FF0000"/>
          <w:sz w:val="21"/>
          <w:szCs w:val="21"/>
        </w:rPr>
      </w:pPr>
      <w:r w:rsidRPr="000A6C31">
        <w:rPr>
          <w:rFonts w:hint="eastAsia"/>
          <w:b/>
          <w:color w:val="FF0000"/>
          <w:sz w:val="21"/>
          <w:szCs w:val="21"/>
        </w:rPr>
        <w:t>下沙校区：</w:t>
      </w:r>
    </w:p>
    <w:p w:rsidR="00040E82" w:rsidRPr="000A6C31" w:rsidRDefault="00040E82" w:rsidP="00040E82">
      <w:pPr>
        <w:widowControl/>
        <w:shd w:val="clear" w:color="auto" w:fill="FFFFFF"/>
        <w:spacing w:line="375" w:lineRule="atLeast"/>
        <w:jc w:val="left"/>
        <w:rPr>
          <w:rFonts w:ascii="宋体" w:hAnsi="宋体" w:cs="宋体"/>
          <w:kern w:val="0"/>
          <w:szCs w:val="21"/>
        </w:rPr>
      </w:pPr>
      <w:r w:rsidRPr="000A6C31">
        <w:rPr>
          <w:rFonts w:ascii="宋体" w:hAnsi="宋体" w:cs="宋体" w:hint="eastAsia"/>
          <w:b/>
          <w:bCs/>
          <w:color w:val="000000"/>
          <w:kern w:val="0"/>
          <w:szCs w:val="21"/>
        </w:rPr>
        <w:t>杭州火车站（城站）：</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color w:val="000000"/>
          <w:kern w:val="0"/>
          <w:szCs w:val="21"/>
        </w:rPr>
        <w:t>①可直接乘坐地铁一号线到文泽路站下车，搭出租车10分钟可到学校。</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②下午六点以后，可乘坐210夜班车，在学林街云涛南路口站下车，往东步行</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0A6C31">
          <w:rPr>
            <w:rFonts w:ascii="宋体" w:hAnsi="宋体" w:cs="宋体" w:hint="eastAsia"/>
            <w:color w:val="000000"/>
            <w:kern w:val="0"/>
            <w:szCs w:val="21"/>
          </w:rPr>
          <w:t>150米</w:t>
        </w:r>
      </w:smartTag>
      <w:r w:rsidRPr="000A6C31">
        <w:rPr>
          <w:rFonts w:ascii="宋体" w:hAnsi="宋体" w:cs="宋体" w:hint="eastAsia"/>
          <w:color w:val="000000"/>
          <w:kern w:val="0"/>
          <w:szCs w:val="21"/>
        </w:rPr>
        <w:t>至学校。 </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杭州火车东站：</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①可直接乘坐地铁一号线到文泽路站下车出站，搭出租车10分钟可到杭师大下沙校区。</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②乘坐地铁一号线（文泽路方向）至终点站文泽路站，步行</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0A6C31">
          <w:rPr>
            <w:rFonts w:ascii="宋体" w:hAnsi="宋体" w:cs="宋体" w:hint="eastAsia"/>
            <w:color w:val="000000"/>
            <w:kern w:val="0"/>
            <w:szCs w:val="21"/>
          </w:rPr>
          <w:t>80米</w:t>
        </w:r>
      </w:smartTag>
      <w:r w:rsidRPr="000A6C31">
        <w:rPr>
          <w:rFonts w:ascii="宋体" w:hAnsi="宋体" w:cs="宋体" w:hint="eastAsia"/>
          <w:color w:val="000000"/>
          <w:kern w:val="0"/>
          <w:szCs w:val="21"/>
        </w:rPr>
        <w:t>至五号路二号大街口站，换乘369或370路至下沙高教东区站下车，步行至杭师大下沙校区。 </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杭州汽车客运中心站（九堡客运中心）：</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color w:val="000000"/>
          <w:kern w:val="0"/>
          <w:szCs w:val="21"/>
        </w:rPr>
        <w:t>①乘坐B支4路在终点站到下沙高教东区下车，步行</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0A6C31">
          <w:rPr>
            <w:rFonts w:ascii="宋体" w:hAnsi="宋体" w:cs="宋体" w:hint="eastAsia"/>
            <w:color w:val="000000"/>
            <w:kern w:val="0"/>
            <w:szCs w:val="21"/>
          </w:rPr>
          <w:t>150米</w:t>
        </w:r>
      </w:smartTag>
      <w:r w:rsidRPr="000A6C31">
        <w:rPr>
          <w:rFonts w:ascii="宋体" w:hAnsi="宋体" w:cs="宋体" w:hint="eastAsia"/>
          <w:color w:val="000000"/>
          <w:kern w:val="0"/>
          <w:szCs w:val="21"/>
        </w:rPr>
        <w:t>可到学校。</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②乘坐地铁一号线（文泽路方向）至终点站文泽路站，步行</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0A6C31">
          <w:rPr>
            <w:rFonts w:ascii="宋体" w:hAnsi="宋体" w:cs="宋体" w:hint="eastAsia"/>
            <w:color w:val="000000"/>
            <w:kern w:val="0"/>
            <w:szCs w:val="21"/>
          </w:rPr>
          <w:t>80米</w:t>
        </w:r>
      </w:smartTag>
      <w:r w:rsidRPr="000A6C31">
        <w:rPr>
          <w:rFonts w:ascii="宋体" w:hAnsi="宋体" w:cs="宋体" w:hint="eastAsia"/>
          <w:color w:val="000000"/>
          <w:kern w:val="0"/>
          <w:szCs w:val="21"/>
        </w:rPr>
        <w:t>至五号路二号大街口站，换乘369或370路至下沙高教东区站下车，步行至杭师大下沙校区。</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杭州汽车南站：</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①可直接在地铁站--婺江路站乘坐地铁，到文泽路站下车，搭出租车10分钟可到学校。</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②乘坐地铁一号线（文泽路方向）至终点站文泽路站，步行</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0A6C31">
          <w:rPr>
            <w:rFonts w:ascii="宋体" w:hAnsi="宋体" w:cs="宋体" w:hint="eastAsia"/>
            <w:color w:val="000000"/>
            <w:kern w:val="0"/>
            <w:szCs w:val="21"/>
          </w:rPr>
          <w:t>80米</w:t>
        </w:r>
      </w:smartTag>
      <w:r w:rsidRPr="000A6C31">
        <w:rPr>
          <w:rFonts w:ascii="宋体" w:hAnsi="宋体" w:cs="宋体" w:hint="eastAsia"/>
          <w:color w:val="000000"/>
          <w:kern w:val="0"/>
          <w:szCs w:val="21"/>
        </w:rPr>
        <w:t>至五号路二号大街口站，换乘369或370路至下沙高教东区站下车，步行至杭师大下沙校区。</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杭州汽车西站：</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①乘坐B4路（或B支2路），在八字桥站下车，不用出站，同台免费换乘去往下沙高教东区的B1路，在终点站下沙高教东区下车，步行</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0A6C31">
          <w:rPr>
            <w:rFonts w:ascii="宋体" w:hAnsi="宋体" w:cs="宋体" w:hint="eastAsia"/>
            <w:color w:val="000000"/>
            <w:kern w:val="0"/>
            <w:szCs w:val="21"/>
          </w:rPr>
          <w:t>150米</w:t>
        </w:r>
      </w:smartTag>
      <w:r w:rsidRPr="000A6C31">
        <w:rPr>
          <w:rFonts w:ascii="宋体" w:hAnsi="宋体" w:cs="宋体" w:hint="eastAsia"/>
          <w:color w:val="000000"/>
          <w:kern w:val="0"/>
          <w:szCs w:val="21"/>
        </w:rPr>
        <w:t>可到学校。</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②乘坐49路至庆丰村站下车，步行</w:t>
      </w:r>
      <w:smartTag w:uri="urn:schemas-microsoft-com:office:smarttags" w:element="chmetcnv">
        <w:smartTagPr>
          <w:attr w:name="TCSC" w:val="0"/>
          <w:attr w:name="NumberType" w:val="1"/>
          <w:attr w:name="Negative" w:val="False"/>
          <w:attr w:name="HasSpace" w:val="False"/>
          <w:attr w:name="SourceValue" w:val="60"/>
          <w:attr w:name="UnitName" w:val="米"/>
        </w:smartTagPr>
        <w:r w:rsidRPr="000A6C31">
          <w:rPr>
            <w:rFonts w:ascii="宋体" w:hAnsi="宋体" w:cs="宋体" w:hint="eastAsia"/>
            <w:color w:val="000000"/>
            <w:kern w:val="0"/>
            <w:szCs w:val="21"/>
          </w:rPr>
          <w:t>60米</w:t>
        </w:r>
      </w:smartTag>
      <w:r w:rsidRPr="000A6C31">
        <w:rPr>
          <w:rFonts w:ascii="宋体" w:hAnsi="宋体" w:cs="宋体" w:hint="eastAsia"/>
          <w:color w:val="000000"/>
          <w:kern w:val="0"/>
          <w:szCs w:val="21"/>
        </w:rPr>
        <w:t>至黄龙公交站下车，换乘B1在下沙高教东区站下车，步行至杭师大下沙校区。</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杭州汽车北站：</w:t>
      </w:r>
    </w:p>
    <w:p w:rsidR="00040E82" w:rsidRPr="000A6C31" w:rsidRDefault="00040E82" w:rsidP="00040E82">
      <w:pPr>
        <w:widowControl/>
        <w:shd w:val="clear" w:color="auto" w:fill="FFFFFF"/>
        <w:spacing w:line="375" w:lineRule="atLeast"/>
        <w:ind w:hanging="360"/>
        <w:jc w:val="left"/>
        <w:rPr>
          <w:rFonts w:ascii="宋体" w:hAnsi="宋体" w:cs="宋体" w:hint="eastAsia"/>
          <w:kern w:val="0"/>
          <w:szCs w:val="21"/>
        </w:rPr>
      </w:pPr>
      <w:r w:rsidRPr="000A6C31">
        <w:rPr>
          <w:rFonts w:ascii="宋体" w:hAnsi="宋体" w:cs="宋体" w:hint="eastAsia"/>
          <w:color w:val="000000"/>
          <w:kern w:val="0"/>
          <w:szCs w:val="21"/>
        </w:rPr>
        <w:t>①乘坐B支1路到武林广场北，不用出站，同台免费换乘去往下沙高教东区的B1路，在终点站到下沙高教东区下车，步行</w:t>
      </w:r>
      <w:smartTag w:uri="urn:schemas-microsoft-com:office:smarttags" w:element="chmetcnv">
        <w:smartTagPr>
          <w:attr w:name="TCSC" w:val="0"/>
          <w:attr w:name="NumberType" w:val="1"/>
          <w:attr w:name="Negative" w:val="False"/>
          <w:attr w:name="HasSpace" w:val="False"/>
          <w:attr w:name="SourceValue" w:val="150"/>
          <w:attr w:name="UnitName" w:val="米"/>
        </w:smartTagPr>
        <w:r w:rsidRPr="000A6C31">
          <w:rPr>
            <w:rFonts w:ascii="宋体" w:hAnsi="宋体" w:cs="宋体" w:hint="eastAsia"/>
            <w:color w:val="000000"/>
            <w:kern w:val="0"/>
            <w:szCs w:val="21"/>
          </w:rPr>
          <w:t>150米</w:t>
        </w:r>
      </w:smartTag>
      <w:r w:rsidRPr="000A6C31">
        <w:rPr>
          <w:rFonts w:ascii="宋体" w:hAnsi="宋体" w:cs="宋体" w:hint="eastAsia"/>
          <w:color w:val="000000"/>
          <w:kern w:val="0"/>
          <w:szCs w:val="21"/>
        </w:rPr>
        <w:t>可到学校。 </w:t>
      </w:r>
    </w:p>
    <w:p w:rsidR="00040E82" w:rsidRPr="000A6C31" w:rsidRDefault="00040E82" w:rsidP="00040E82">
      <w:pPr>
        <w:widowControl/>
        <w:shd w:val="clear" w:color="auto" w:fill="FFFFFF"/>
        <w:spacing w:line="375" w:lineRule="atLeast"/>
        <w:ind w:hanging="240"/>
        <w:jc w:val="left"/>
        <w:rPr>
          <w:rFonts w:ascii="宋体" w:hAnsi="宋体" w:cs="宋体" w:hint="eastAsia"/>
          <w:kern w:val="0"/>
          <w:szCs w:val="21"/>
        </w:rPr>
      </w:pPr>
      <w:r w:rsidRPr="000A6C31">
        <w:rPr>
          <w:rFonts w:ascii="宋体" w:hAnsi="宋体" w:cs="宋体" w:hint="eastAsia"/>
          <w:color w:val="000000"/>
          <w:kern w:val="0"/>
          <w:szCs w:val="21"/>
        </w:rPr>
        <w:lastRenderedPageBreak/>
        <w:t>②乘坐588路至武林门北站下车，步行</w:t>
      </w:r>
      <w:smartTag w:uri="urn:schemas-microsoft-com:office:smarttags" w:element="chmetcnv">
        <w:smartTagPr>
          <w:attr w:name="TCSC" w:val="0"/>
          <w:attr w:name="NumberType" w:val="1"/>
          <w:attr w:name="Negative" w:val="False"/>
          <w:attr w:name="HasSpace" w:val="False"/>
          <w:attr w:name="SourceValue" w:val="530"/>
          <w:attr w:name="UnitName" w:val="米"/>
        </w:smartTagPr>
        <w:r w:rsidRPr="000A6C31">
          <w:rPr>
            <w:rFonts w:ascii="宋体" w:hAnsi="宋体" w:cs="宋体" w:hint="eastAsia"/>
            <w:color w:val="000000"/>
            <w:kern w:val="0"/>
            <w:szCs w:val="21"/>
          </w:rPr>
          <w:t>530米</w:t>
        </w:r>
      </w:smartTag>
      <w:r w:rsidRPr="000A6C31">
        <w:rPr>
          <w:rFonts w:ascii="宋体" w:hAnsi="宋体" w:cs="宋体" w:hint="eastAsia"/>
          <w:color w:val="000000"/>
          <w:kern w:val="0"/>
          <w:szCs w:val="21"/>
        </w:rPr>
        <w:t>至武林广场站，乘坐地铁一号线（文泽路方向）至终点站文泽路站，步行</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0A6C31">
          <w:rPr>
            <w:rFonts w:ascii="宋体" w:hAnsi="宋体" w:cs="宋体" w:hint="eastAsia"/>
            <w:color w:val="000000"/>
            <w:kern w:val="0"/>
            <w:szCs w:val="21"/>
          </w:rPr>
          <w:t>80米</w:t>
        </w:r>
      </w:smartTag>
      <w:r w:rsidRPr="000A6C31">
        <w:rPr>
          <w:rFonts w:ascii="宋体" w:hAnsi="宋体" w:cs="宋体" w:hint="eastAsia"/>
          <w:color w:val="000000"/>
          <w:kern w:val="0"/>
          <w:szCs w:val="21"/>
        </w:rPr>
        <w:t>至五号路二号大街口站，换乘369或370路至下沙高教东区站下车，步行至杭师大下沙校区。</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b/>
          <w:bCs/>
          <w:color w:val="000000"/>
          <w:kern w:val="0"/>
          <w:szCs w:val="21"/>
        </w:rPr>
        <w:t>杭州萧山国际机场：</w:t>
      </w:r>
    </w:p>
    <w:p w:rsidR="00040E82" w:rsidRPr="000A6C31" w:rsidRDefault="00040E82" w:rsidP="00040E82">
      <w:pPr>
        <w:widowControl/>
        <w:shd w:val="clear" w:color="auto" w:fill="FFFFFF"/>
        <w:spacing w:line="375" w:lineRule="atLeast"/>
        <w:jc w:val="left"/>
        <w:rPr>
          <w:rFonts w:ascii="宋体" w:hAnsi="宋体" w:cs="宋体" w:hint="eastAsia"/>
          <w:kern w:val="0"/>
          <w:szCs w:val="21"/>
        </w:rPr>
      </w:pPr>
      <w:r w:rsidRPr="000A6C31">
        <w:rPr>
          <w:rFonts w:ascii="宋体" w:hAnsi="宋体" w:cs="宋体" w:hint="eastAsia"/>
          <w:color w:val="000000"/>
          <w:kern w:val="0"/>
          <w:szCs w:val="21"/>
        </w:rPr>
        <w:t>①萧山国际机场乘坐机场大巴至武林门站，步行</w:t>
      </w:r>
      <w:smartTag w:uri="urn:schemas-microsoft-com:office:smarttags" w:element="chmetcnv">
        <w:smartTagPr>
          <w:attr w:name="TCSC" w:val="0"/>
          <w:attr w:name="NumberType" w:val="1"/>
          <w:attr w:name="Negative" w:val="False"/>
          <w:attr w:name="HasSpace" w:val="False"/>
          <w:attr w:name="SourceValue" w:val="490"/>
          <w:attr w:name="UnitName" w:val="米"/>
        </w:smartTagPr>
        <w:r w:rsidRPr="000A6C31">
          <w:rPr>
            <w:rFonts w:ascii="宋体" w:hAnsi="宋体" w:cs="宋体" w:hint="eastAsia"/>
            <w:color w:val="000000"/>
            <w:kern w:val="0"/>
            <w:szCs w:val="21"/>
          </w:rPr>
          <w:t>490米</w:t>
        </w:r>
      </w:smartTag>
      <w:r w:rsidRPr="000A6C31">
        <w:rPr>
          <w:rFonts w:ascii="宋体" w:hAnsi="宋体" w:cs="宋体" w:hint="eastAsia"/>
          <w:color w:val="000000"/>
          <w:kern w:val="0"/>
          <w:szCs w:val="21"/>
        </w:rPr>
        <w:t>到达杭州大厦，换乘快速公交B1至终点站下沙高教东区站，步行至杭师大下沙校区。</w:t>
      </w:r>
    </w:p>
    <w:p w:rsidR="00040E82" w:rsidRPr="000A6C31" w:rsidRDefault="00040E82" w:rsidP="00040E82">
      <w:pPr>
        <w:widowControl/>
        <w:shd w:val="clear" w:color="auto" w:fill="FFFFFF"/>
        <w:spacing w:line="375" w:lineRule="atLeast"/>
        <w:ind w:hanging="240"/>
        <w:jc w:val="left"/>
        <w:rPr>
          <w:rFonts w:ascii="宋体" w:hAnsi="宋体" w:cs="宋体" w:hint="eastAsia"/>
          <w:kern w:val="0"/>
          <w:szCs w:val="21"/>
        </w:rPr>
      </w:pPr>
      <w:r w:rsidRPr="000A6C31">
        <w:rPr>
          <w:rFonts w:ascii="宋体" w:hAnsi="宋体" w:cs="宋体" w:hint="eastAsia"/>
          <w:color w:val="000000"/>
          <w:kern w:val="0"/>
          <w:szCs w:val="21"/>
        </w:rPr>
        <w:t>②萧山国际机场乘坐机场大巴至武林门站，步行至地铁一号线武林广场站，换乘地铁一号线（文泽路方向）至终点站文泽路，直接打车，或步行</w:t>
      </w:r>
      <w:smartTag w:uri="urn:schemas-microsoft-com:office:smarttags" w:element="chmetcnv">
        <w:smartTagPr>
          <w:attr w:name="TCSC" w:val="0"/>
          <w:attr w:name="NumberType" w:val="1"/>
          <w:attr w:name="Negative" w:val="False"/>
          <w:attr w:name="HasSpace" w:val="False"/>
          <w:attr w:name="SourceValue" w:val="80"/>
          <w:attr w:name="UnitName" w:val="米"/>
        </w:smartTagPr>
        <w:r w:rsidRPr="000A6C31">
          <w:rPr>
            <w:rFonts w:ascii="宋体" w:hAnsi="宋体" w:cs="宋体" w:hint="eastAsia"/>
            <w:color w:val="000000"/>
            <w:kern w:val="0"/>
            <w:szCs w:val="21"/>
          </w:rPr>
          <w:t>80米</w:t>
        </w:r>
      </w:smartTag>
      <w:r w:rsidRPr="000A6C31">
        <w:rPr>
          <w:rFonts w:ascii="宋体" w:hAnsi="宋体" w:cs="宋体" w:hint="eastAsia"/>
          <w:color w:val="000000"/>
          <w:kern w:val="0"/>
          <w:szCs w:val="21"/>
        </w:rPr>
        <w:t>至五号路二号大街口站，换乘369或370路至下沙高教东区站下车，步行至杭师大下沙校区。</w:t>
      </w:r>
    </w:p>
    <w:p w:rsidR="0016226D" w:rsidRPr="00040E82" w:rsidRDefault="0016226D"/>
    <w:sectPr w:rsidR="0016226D" w:rsidRPr="00040E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226D" w:rsidRDefault="0016226D" w:rsidP="00040E82">
      <w:r>
        <w:separator/>
      </w:r>
    </w:p>
  </w:endnote>
  <w:endnote w:type="continuationSeparator" w:id="1">
    <w:p w:rsidR="0016226D" w:rsidRDefault="0016226D" w:rsidP="00040E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226D" w:rsidRDefault="0016226D" w:rsidP="00040E82">
      <w:r>
        <w:separator/>
      </w:r>
    </w:p>
  </w:footnote>
  <w:footnote w:type="continuationSeparator" w:id="1">
    <w:p w:rsidR="0016226D" w:rsidRDefault="0016226D" w:rsidP="00040E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0E82"/>
    <w:rsid w:val="00040E82"/>
    <w:rsid w:val="001622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E8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0E8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40E82"/>
    <w:rPr>
      <w:sz w:val="18"/>
      <w:szCs w:val="18"/>
    </w:rPr>
  </w:style>
  <w:style w:type="paragraph" w:styleId="a4">
    <w:name w:val="footer"/>
    <w:basedOn w:val="a"/>
    <w:link w:val="Char0"/>
    <w:uiPriority w:val="99"/>
    <w:semiHidden/>
    <w:unhideWhenUsed/>
    <w:rsid w:val="00040E8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40E82"/>
    <w:rPr>
      <w:sz w:val="18"/>
      <w:szCs w:val="18"/>
    </w:rPr>
  </w:style>
  <w:style w:type="paragraph" w:styleId="a5">
    <w:name w:val="Normal (Web)"/>
    <w:basedOn w:val="a"/>
    <w:rsid w:val="00040E82"/>
    <w:pPr>
      <w:widowControl/>
      <w:spacing w:before="100" w:beforeAutospacing="1" w:after="100" w:afterAutospacing="1"/>
      <w:jc w:val="left"/>
    </w:pPr>
    <w:rPr>
      <w:rFonts w:ascii="宋体" w:hAnsi="宋体"/>
      <w:kern w:val="0"/>
      <w:sz w:val="24"/>
      <w:szCs w:val="24"/>
    </w:rPr>
  </w:style>
  <w:style w:type="character" w:styleId="a6">
    <w:name w:val="Strong"/>
    <w:qFormat/>
    <w:rsid w:val="00040E8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292</Words>
  <Characters>1670</Characters>
  <Application>Microsoft Office Word</Application>
  <DocSecurity>0</DocSecurity>
  <Lines>13</Lines>
  <Paragraphs>3</Paragraphs>
  <ScaleCrop>false</ScaleCrop>
  <Company>Lenovo (Beijing) Limited</Company>
  <LinksUpToDate>false</LinksUpToDate>
  <CharactersWithSpaces>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2014-03-31T06:50:00Z</dcterms:created>
  <dcterms:modified xsi:type="dcterms:W3CDTF">2014-03-31T06:50:00Z</dcterms:modified>
</cp:coreProperties>
</file>